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318C56" w14:textId="77777777" w:rsidR="000029BB" w:rsidRPr="00293FC3" w:rsidRDefault="000029BB" w:rsidP="00293FC3">
      <w:pPr>
        <w:pStyle w:val="a3"/>
        <w:spacing w:before="0" w:beforeAutospacing="0" w:after="0" w:afterAutospacing="0"/>
        <w:rPr>
          <w:color w:val="000000"/>
        </w:rPr>
      </w:pPr>
    </w:p>
    <w:p w14:paraId="0FE1999C" w14:textId="77777777" w:rsidR="00FB2AA9" w:rsidRPr="00293FC3" w:rsidRDefault="00FB2AA9" w:rsidP="00293FC3">
      <w:pPr>
        <w:pStyle w:val="a3"/>
        <w:spacing w:before="0" w:beforeAutospacing="0" w:after="0" w:afterAutospacing="0"/>
        <w:rPr>
          <w:color w:val="000000"/>
        </w:rPr>
      </w:pPr>
    </w:p>
    <w:p w14:paraId="5CCEAB65" w14:textId="77777777" w:rsidR="00FB2AA9" w:rsidRPr="00293FC3" w:rsidRDefault="00FB2AA9" w:rsidP="00293FC3">
      <w:pPr>
        <w:pStyle w:val="a3"/>
        <w:spacing w:before="0" w:beforeAutospacing="0" w:after="0" w:afterAutospacing="0"/>
        <w:rPr>
          <w:color w:val="000000"/>
        </w:rPr>
      </w:pPr>
    </w:p>
    <w:p w14:paraId="7F922498" w14:textId="2A9F88C1" w:rsidR="00061188" w:rsidRPr="00BD71CF" w:rsidRDefault="00061188" w:rsidP="00293FC3">
      <w:pPr>
        <w:pStyle w:val="a3"/>
        <w:spacing w:before="0" w:beforeAutospacing="0" w:after="0" w:afterAutospacing="0"/>
        <w:jc w:val="center"/>
        <w:rPr>
          <w:rStyle w:val="a4"/>
          <w:b w:val="0"/>
          <w:color w:val="000000"/>
          <w:sz w:val="28"/>
          <w:szCs w:val="28"/>
        </w:rPr>
      </w:pPr>
      <w:r w:rsidRPr="00BD71CF">
        <w:rPr>
          <w:rStyle w:val="a4"/>
          <w:b w:val="0"/>
          <w:color w:val="000000"/>
          <w:sz w:val="28"/>
          <w:szCs w:val="28"/>
        </w:rPr>
        <w:t>О</w:t>
      </w:r>
      <w:r w:rsidR="00293FC3" w:rsidRPr="00BD71CF">
        <w:rPr>
          <w:rStyle w:val="a4"/>
          <w:b w:val="0"/>
          <w:color w:val="000000"/>
          <w:sz w:val="28"/>
          <w:szCs w:val="28"/>
        </w:rPr>
        <w:t>т Адвента до 6 января</w:t>
      </w:r>
      <w:r w:rsidR="00A32C3A" w:rsidRPr="00BD71CF">
        <w:rPr>
          <w:rStyle w:val="ab"/>
          <w:bCs/>
          <w:color w:val="000000"/>
          <w:sz w:val="28"/>
          <w:szCs w:val="28"/>
        </w:rPr>
        <w:footnoteReference w:id="1"/>
      </w:r>
    </w:p>
    <w:p w14:paraId="2492D26F" w14:textId="5CCCBD53" w:rsidR="00FB2AA9" w:rsidRPr="00BD71CF" w:rsidRDefault="00856C36" w:rsidP="00293FC3">
      <w:pPr>
        <w:pStyle w:val="a3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  <w:r w:rsidRPr="00BD71CF">
        <w:rPr>
          <w:rStyle w:val="a4"/>
          <w:b w:val="0"/>
          <w:color w:val="000000"/>
          <w:sz w:val="28"/>
          <w:szCs w:val="28"/>
        </w:rPr>
        <w:t>Пояснения Рудольфа</w:t>
      </w:r>
      <w:r w:rsidR="00293FC3" w:rsidRPr="00BD71CF">
        <w:rPr>
          <w:rStyle w:val="a4"/>
          <w:b w:val="0"/>
          <w:color w:val="000000"/>
          <w:sz w:val="28"/>
          <w:szCs w:val="28"/>
        </w:rPr>
        <w:t xml:space="preserve"> Штейнера, </w:t>
      </w:r>
      <w:r w:rsidRPr="00BD71CF">
        <w:rPr>
          <w:rStyle w:val="a4"/>
          <w:b w:val="0"/>
          <w:color w:val="000000"/>
          <w:sz w:val="28"/>
          <w:szCs w:val="28"/>
        </w:rPr>
        <w:t>изложенные</w:t>
      </w:r>
      <w:r w:rsidR="00293FC3" w:rsidRPr="00BD71CF">
        <w:rPr>
          <w:rStyle w:val="a4"/>
          <w:b w:val="0"/>
          <w:color w:val="000000"/>
          <w:sz w:val="28"/>
          <w:szCs w:val="28"/>
        </w:rPr>
        <w:t xml:space="preserve"> Г. Ханом</w:t>
      </w:r>
      <w:r w:rsidR="00A32C3A" w:rsidRPr="00BD71CF">
        <w:rPr>
          <w:rStyle w:val="ab"/>
          <w:bCs/>
          <w:color w:val="000000"/>
          <w:sz w:val="28"/>
          <w:szCs w:val="28"/>
        </w:rPr>
        <w:footnoteReference w:id="2"/>
      </w:r>
    </w:p>
    <w:p w14:paraId="2F9F9F80" w14:textId="77777777" w:rsidR="00061188" w:rsidRPr="00BD71CF" w:rsidRDefault="00061188" w:rsidP="00293FC3">
      <w:pPr>
        <w:pStyle w:val="a3"/>
        <w:spacing w:before="0" w:beforeAutospacing="0" w:after="0" w:afterAutospacing="0"/>
        <w:jc w:val="center"/>
        <w:rPr>
          <w:b/>
          <w:color w:val="000000"/>
        </w:rPr>
      </w:pPr>
    </w:p>
    <w:p w14:paraId="19B6CDAA" w14:textId="77777777" w:rsidR="00136BC9" w:rsidRPr="00BD71CF" w:rsidRDefault="00136BC9" w:rsidP="00293FC3">
      <w:pPr>
        <w:pStyle w:val="a3"/>
        <w:spacing w:before="0" w:beforeAutospacing="0" w:after="0" w:afterAutospacing="0"/>
        <w:rPr>
          <w:color w:val="000000"/>
        </w:rPr>
      </w:pPr>
    </w:p>
    <w:p w14:paraId="388DE296" w14:textId="61B3AB7A" w:rsidR="00061188" w:rsidRDefault="00495E5F" w:rsidP="00495E5F">
      <w:pPr>
        <w:pStyle w:val="a3"/>
        <w:spacing w:before="0" w:beforeAutospacing="0" w:after="0" w:afterAutospacing="0"/>
        <w:rPr>
          <w:rStyle w:val="a4"/>
          <w:color w:val="000000"/>
        </w:rPr>
      </w:pPr>
      <w:r w:rsidRPr="00495E5F">
        <w:rPr>
          <w:color w:val="000000"/>
        </w:rPr>
        <w:t>&lt;</w:t>
      </w:r>
      <w:r>
        <w:rPr>
          <w:color w:val="000000"/>
        </w:rPr>
        <w:t>…</w:t>
      </w:r>
      <w:r w:rsidRPr="00495E5F">
        <w:rPr>
          <w:color w:val="000000"/>
        </w:rPr>
        <w:t>&gt;</w:t>
      </w:r>
      <w:r>
        <w:rPr>
          <w:rStyle w:val="a4"/>
          <w:color w:val="000000"/>
        </w:rPr>
        <w:t xml:space="preserve"> </w:t>
      </w:r>
    </w:p>
    <w:p w14:paraId="2A3E0CCC" w14:textId="77777777" w:rsidR="00BD71CF" w:rsidRPr="00BD71CF" w:rsidRDefault="00BD71CF" w:rsidP="00293FC3">
      <w:pPr>
        <w:pStyle w:val="a3"/>
        <w:spacing w:before="0" w:beforeAutospacing="0" w:after="0" w:afterAutospacing="0"/>
        <w:rPr>
          <w:rStyle w:val="a4"/>
          <w:color w:val="000000"/>
        </w:rPr>
      </w:pPr>
    </w:p>
    <w:p w14:paraId="0798507A" w14:textId="0772A641" w:rsidR="00BD71CF" w:rsidRPr="00495E5F" w:rsidRDefault="00061188" w:rsidP="00495E5F">
      <w:pPr>
        <w:pStyle w:val="a3"/>
        <w:spacing w:before="0" w:beforeAutospacing="0" w:after="0" w:afterAutospacing="0"/>
        <w:jc w:val="center"/>
        <w:rPr>
          <w:bCs/>
          <w:i/>
          <w:color w:val="000000"/>
        </w:rPr>
      </w:pPr>
      <w:r w:rsidRPr="00BD71CF">
        <w:rPr>
          <w:rStyle w:val="a4"/>
          <w:b w:val="0"/>
          <w:i/>
          <w:color w:val="000000"/>
        </w:rPr>
        <w:t>Рождественский настрой</w:t>
      </w:r>
    </w:p>
    <w:p w14:paraId="269AEBC4" w14:textId="3BC17357" w:rsidR="000029BB" w:rsidRPr="00495E5F" w:rsidRDefault="00495E5F" w:rsidP="00495E5F">
      <w:pPr>
        <w:pStyle w:val="a3"/>
        <w:spacing w:before="0" w:beforeAutospacing="0" w:after="0" w:afterAutospacing="0"/>
        <w:rPr>
          <w:color w:val="000000"/>
          <w:lang w:val="en-US"/>
        </w:rPr>
      </w:pPr>
      <w:r>
        <w:rPr>
          <w:color w:val="000000"/>
          <w:lang w:val="en-US"/>
        </w:rPr>
        <w:t>&lt;…&gt;</w:t>
      </w:r>
    </w:p>
    <w:p w14:paraId="20538038" w14:textId="77777777" w:rsidR="005545F0" w:rsidRPr="00BD71CF" w:rsidRDefault="005545F0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24 декабря</w:t>
      </w:r>
      <w:r w:rsidRPr="00BD71CF">
        <w:rPr>
          <w:rFonts w:ascii="Times New Roman" w:hAnsi="Times New Roman" w:cs="Times New Roman"/>
          <w:sz w:val="24"/>
          <w:szCs w:val="24"/>
        </w:rPr>
        <w:t xml:space="preserve"> начинаются двенадцать Святых ночей. Они являются символами двенадцати способностей души, которые нам нужно в </w:t>
      </w:r>
      <w:r w:rsidR="002A4C13" w:rsidRPr="00BD71CF">
        <w:rPr>
          <w:rFonts w:ascii="Times New Roman" w:hAnsi="Times New Roman" w:cs="Times New Roman"/>
          <w:sz w:val="24"/>
          <w:szCs w:val="24"/>
        </w:rPr>
        <w:t>себе оживить. Таким образом, этот настрой верен</w:t>
      </w:r>
      <w:r w:rsidRPr="00BD71CF">
        <w:rPr>
          <w:rFonts w:ascii="Times New Roman" w:hAnsi="Times New Roman" w:cs="Times New Roman"/>
          <w:sz w:val="24"/>
          <w:szCs w:val="24"/>
        </w:rPr>
        <w:t xml:space="preserve"> всегда, а </w:t>
      </w:r>
      <w:r w:rsidR="002A4C13" w:rsidRPr="00BD71CF">
        <w:rPr>
          <w:rFonts w:ascii="Times New Roman" w:hAnsi="Times New Roman" w:cs="Times New Roman"/>
          <w:sz w:val="24"/>
          <w:szCs w:val="24"/>
        </w:rPr>
        <w:t xml:space="preserve">не только для данных двенадцати </w:t>
      </w:r>
      <w:r w:rsidRPr="00BD71CF">
        <w:rPr>
          <w:rFonts w:ascii="Times New Roman" w:hAnsi="Times New Roman" w:cs="Times New Roman"/>
          <w:sz w:val="24"/>
          <w:szCs w:val="24"/>
        </w:rPr>
        <w:t xml:space="preserve">ночей. </w:t>
      </w:r>
    </w:p>
    <w:p w14:paraId="18EB021D" w14:textId="77777777" w:rsidR="00B65845" w:rsidRPr="00BD71CF" w:rsidRDefault="00B65845" w:rsidP="00293FC3">
      <w:pPr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</w:p>
    <w:p w14:paraId="3E6A98CB" w14:textId="5A841A1F" w:rsidR="005545F0" w:rsidRPr="00BD71CF" w:rsidRDefault="005545F0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 xml:space="preserve">1 января </w:t>
      </w:r>
      <w:r w:rsidR="002A4C13" w:rsidRPr="00BD71CF">
        <w:rPr>
          <w:rFonts w:ascii="Times New Roman" w:hAnsi="Times New Roman" w:cs="Times New Roman"/>
          <w:i/>
          <w:sz w:val="24"/>
          <w:szCs w:val="24"/>
        </w:rPr>
        <w:t>в 12 часов</w:t>
      </w:r>
      <w:r w:rsidRPr="00BD71CF">
        <w:rPr>
          <w:rFonts w:ascii="Times New Roman" w:hAnsi="Times New Roman" w:cs="Times New Roman"/>
          <w:sz w:val="24"/>
          <w:szCs w:val="24"/>
        </w:rPr>
        <w:t xml:space="preserve"> Солнце ближе всего к Земле, поэтому </w:t>
      </w:r>
      <w:r w:rsidR="002A4C13" w:rsidRPr="00BD71CF">
        <w:rPr>
          <w:rFonts w:ascii="Times New Roman" w:hAnsi="Times New Roman" w:cs="Times New Roman"/>
          <w:sz w:val="24"/>
          <w:szCs w:val="24"/>
        </w:rPr>
        <w:t>пять с половинрй</w:t>
      </w:r>
      <w:r w:rsidRPr="00BD71CF">
        <w:rPr>
          <w:rFonts w:ascii="Times New Roman" w:hAnsi="Times New Roman" w:cs="Times New Roman"/>
          <w:sz w:val="24"/>
          <w:szCs w:val="24"/>
        </w:rPr>
        <w:t xml:space="preserve"> дней до и после этого момента — период Святых ночей. На протяжении эт</w:t>
      </w:r>
      <w:r w:rsidR="002A4C13" w:rsidRPr="00BD71CF">
        <w:rPr>
          <w:rFonts w:ascii="Times New Roman" w:hAnsi="Times New Roman" w:cs="Times New Roman"/>
          <w:sz w:val="24"/>
          <w:szCs w:val="24"/>
        </w:rPr>
        <w:t>их самых темных ночей духовное С</w:t>
      </w:r>
      <w:r w:rsidRPr="00BD71CF">
        <w:rPr>
          <w:rFonts w:ascii="Times New Roman" w:hAnsi="Times New Roman" w:cs="Times New Roman"/>
          <w:sz w:val="24"/>
          <w:szCs w:val="24"/>
        </w:rPr>
        <w:t xml:space="preserve">олнце к нам ближе всего. Оно просвечивает землю изнутри, озаряет все </w:t>
      </w:r>
      <w:proofErr w:type="gramStart"/>
      <w:r w:rsidRPr="00BD71CF">
        <w:rPr>
          <w:rFonts w:ascii="Times New Roman" w:hAnsi="Times New Roman" w:cs="Times New Roman"/>
          <w:sz w:val="24"/>
          <w:szCs w:val="24"/>
        </w:rPr>
        <w:t>—  не</w:t>
      </w:r>
      <w:proofErr w:type="gramEnd"/>
      <w:r w:rsidRPr="00BD71CF">
        <w:rPr>
          <w:rFonts w:ascii="Times New Roman" w:hAnsi="Times New Roman" w:cs="Times New Roman"/>
          <w:sz w:val="24"/>
          <w:szCs w:val="24"/>
        </w:rPr>
        <w:t xml:space="preserve"> так, как позднее сверху, когда оно освещает землю &lt;извне&gt;. </w:t>
      </w:r>
    </w:p>
    <w:p w14:paraId="1A748348" w14:textId="2589AD10" w:rsidR="00FB2AA9" w:rsidRPr="00BD71CF" w:rsidRDefault="005545F0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</w:rPr>
        <w:t>Вступать в эти двенадцать Святых ночей следует совершенно осознанно. В первую ночь бодрствовать до часу или двух ночи. В период остальных ночей — по возможности ложиться спать с определенной регулярностью, то есть в одно время. В этот период нужно вообще воплощать регулярный ритм. Если во</w:t>
      </w:r>
      <w:r w:rsidR="00F34542" w:rsidRPr="00BD71CF">
        <w:rPr>
          <w:rFonts w:ascii="Times New Roman" w:hAnsi="Times New Roman" w:cs="Times New Roman"/>
          <w:sz w:val="24"/>
          <w:szCs w:val="24"/>
        </w:rPr>
        <w:t xml:space="preserve"> </w:t>
      </w:r>
      <w:r w:rsidRPr="00BD71CF">
        <w:rPr>
          <w:rFonts w:ascii="Times New Roman" w:hAnsi="Times New Roman" w:cs="Times New Roman"/>
          <w:sz w:val="24"/>
          <w:szCs w:val="24"/>
        </w:rPr>
        <w:t>вне</w:t>
      </w:r>
      <w:r w:rsidR="00F34542" w:rsidRPr="00BD71CF">
        <w:rPr>
          <w:rFonts w:ascii="Times New Roman" w:hAnsi="Times New Roman" w:cs="Times New Roman"/>
          <w:sz w:val="24"/>
          <w:szCs w:val="24"/>
        </w:rPr>
        <w:t>шней жизни</w:t>
      </w:r>
      <w:r w:rsidRPr="00BD71CF">
        <w:rPr>
          <w:rFonts w:ascii="Times New Roman" w:hAnsi="Times New Roman" w:cs="Times New Roman"/>
          <w:sz w:val="24"/>
          <w:szCs w:val="24"/>
        </w:rPr>
        <w:t xml:space="preserve"> такой возможности нет, нужно стараться делать</w:t>
      </w:r>
      <w:r w:rsidR="0027162D" w:rsidRPr="00BD71CF">
        <w:rPr>
          <w:rFonts w:ascii="Times New Roman" w:hAnsi="Times New Roman" w:cs="Times New Roman"/>
          <w:sz w:val="24"/>
          <w:szCs w:val="24"/>
        </w:rPr>
        <w:t xml:space="preserve"> это внутренне. </w:t>
      </w:r>
      <w:r w:rsidR="00BD71CF" w:rsidRPr="00BD71CF">
        <w:rPr>
          <w:rFonts w:ascii="Times New Roman" w:hAnsi="Times New Roman" w:cs="Times New Roman"/>
        </w:rPr>
        <w:t>Кто не может сохранять во внешней жизни покой и соблюдать все вышесказанное</w:t>
      </w:r>
      <w:r w:rsidRPr="00BD71CF">
        <w:rPr>
          <w:rFonts w:ascii="Times New Roman" w:hAnsi="Times New Roman" w:cs="Times New Roman"/>
          <w:sz w:val="24"/>
          <w:szCs w:val="24"/>
        </w:rPr>
        <w:t xml:space="preserve">, должен стараться всегда сознавать святость этого времени. </w:t>
      </w:r>
      <w:r w:rsidR="00F34542" w:rsidRPr="00BD71CF">
        <w:rPr>
          <w:rFonts w:ascii="Times New Roman" w:hAnsi="Times New Roman" w:cs="Times New Roman"/>
          <w:sz w:val="24"/>
          <w:szCs w:val="24"/>
        </w:rPr>
        <w:t>И о</w:t>
      </w:r>
      <w:r w:rsidR="00132BEC" w:rsidRPr="00BD71CF">
        <w:rPr>
          <w:rFonts w:ascii="Times New Roman" w:hAnsi="Times New Roman" w:cs="Times New Roman"/>
          <w:sz w:val="24"/>
          <w:szCs w:val="24"/>
        </w:rPr>
        <w:t xml:space="preserve">собенно заботиться </w:t>
      </w:r>
      <w:r w:rsidR="00F34542" w:rsidRPr="00BD71CF">
        <w:rPr>
          <w:rFonts w:ascii="Times New Roman" w:hAnsi="Times New Roman" w:cs="Times New Roman"/>
          <w:sz w:val="24"/>
          <w:szCs w:val="24"/>
        </w:rPr>
        <w:t>также</w:t>
      </w:r>
      <w:r w:rsidR="00132BEC" w:rsidRPr="00BD71CF">
        <w:rPr>
          <w:rFonts w:ascii="Times New Roman" w:hAnsi="Times New Roman" w:cs="Times New Roman"/>
          <w:sz w:val="24"/>
          <w:szCs w:val="24"/>
        </w:rPr>
        <w:t xml:space="preserve"> об исполнении своих обязанностей</w:t>
      </w:r>
      <w:r w:rsidRPr="00BD71CF">
        <w:rPr>
          <w:rFonts w:ascii="Times New Roman" w:hAnsi="Times New Roman" w:cs="Times New Roman"/>
          <w:sz w:val="24"/>
          <w:szCs w:val="24"/>
        </w:rPr>
        <w:t xml:space="preserve">, </w:t>
      </w:r>
      <w:r w:rsidR="00132BEC" w:rsidRPr="00BD71CF">
        <w:rPr>
          <w:rFonts w:ascii="Times New Roman" w:hAnsi="Times New Roman" w:cs="Times New Roman"/>
          <w:sz w:val="24"/>
          <w:szCs w:val="24"/>
        </w:rPr>
        <w:t xml:space="preserve">не забывая, что </w:t>
      </w:r>
      <w:r w:rsidR="00AB05A8" w:rsidRPr="00BD71CF">
        <w:rPr>
          <w:rFonts w:ascii="Times New Roman" w:hAnsi="Times New Roman" w:cs="Times New Roman"/>
          <w:sz w:val="24"/>
          <w:szCs w:val="24"/>
        </w:rPr>
        <w:t>они выполняются</w:t>
      </w:r>
      <w:r w:rsidR="00132BEC" w:rsidRPr="00BD71CF">
        <w:rPr>
          <w:rFonts w:ascii="Times New Roman" w:hAnsi="Times New Roman" w:cs="Times New Roman"/>
          <w:sz w:val="24"/>
          <w:szCs w:val="24"/>
        </w:rPr>
        <w:t xml:space="preserve"> в </w:t>
      </w:r>
      <w:r w:rsidRPr="00BD71CF">
        <w:rPr>
          <w:rFonts w:ascii="Times New Roman" w:hAnsi="Times New Roman" w:cs="Times New Roman"/>
          <w:sz w:val="24"/>
          <w:szCs w:val="24"/>
        </w:rPr>
        <w:t>святое время. Н</w:t>
      </w:r>
      <w:r w:rsidR="00F34542" w:rsidRPr="00BD71CF">
        <w:rPr>
          <w:rFonts w:ascii="Times New Roman" w:hAnsi="Times New Roman" w:cs="Times New Roman"/>
          <w:sz w:val="24"/>
          <w:szCs w:val="24"/>
        </w:rPr>
        <w:t>о н</w:t>
      </w:r>
      <w:r w:rsidRPr="00BD71CF">
        <w:rPr>
          <w:rFonts w:ascii="Times New Roman" w:hAnsi="Times New Roman" w:cs="Times New Roman"/>
          <w:sz w:val="24"/>
          <w:szCs w:val="24"/>
        </w:rPr>
        <w:t>ичего себе не прощать</w:t>
      </w:r>
      <w:r w:rsidR="00F34542" w:rsidRPr="00BD71CF">
        <w:rPr>
          <w:rFonts w:ascii="Times New Roman" w:hAnsi="Times New Roman" w:cs="Times New Roman"/>
          <w:sz w:val="24"/>
          <w:szCs w:val="24"/>
        </w:rPr>
        <w:t>, н</w:t>
      </w:r>
      <w:r w:rsidRPr="00BD71CF">
        <w:rPr>
          <w:rFonts w:ascii="Times New Roman" w:hAnsi="Times New Roman" w:cs="Times New Roman"/>
          <w:sz w:val="24"/>
          <w:szCs w:val="24"/>
        </w:rPr>
        <w:t xml:space="preserve">е допускать низменных душевных побуждений, относиться к себе все строже и строже. </w:t>
      </w:r>
    </w:p>
    <w:p w14:paraId="02DD2B57" w14:textId="7E1A8C86" w:rsidR="005545F0" w:rsidRPr="00BD71CF" w:rsidRDefault="005545F0" w:rsidP="00293FC3">
      <w:pPr>
        <w:pStyle w:val="a3"/>
        <w:spacing w:before="0" w:beforeAutospacing="0" w:after="0" w:afterAutospacing="0"/>
        <w:ind w:firstLine="708"/>
        <w:rPr>
          <w:color w:val="000000"/>
        </w:rPr>
      </w:pPr>
      <w:r w:rsidRPr="00BD71CF">
        <w:t>В переживании Рождества</w:t>
      </w:r>
      <w:r w:rsidR="00CF43FE" w:rsidRPr="00BD71CF">
        <w:t xml:space="preserve"> — в период двенадцати Святых ночей —</w:t>
      </w:r>
      <w:r w:rsidRPr="00BD71CF">
        <w:t xml:space="preserve"> закладываются основы двенадцати месяцев года. Вот почему эти двенадцать дней и ночей так важны. Если мы, например, собьемся в первые дни, то заложим основу того негативного, что мы усвоим</w:t>
      </w:r>
      <w:r w:rsidR="00586C54" w:rsidRPr="00BD71CF">
        <w:rPr>
          <w:rStyle w:val="ab"/>
        </w:rPr>
        <w:footnoteReference w:id="3"/>
      </w:r>
      <w:r w:rsidR="00061188" w:rsidRPr="00BD71CF">
        <w:t xml:space="preserve"> в первый месяц</w:t>
      </w:r>
      <w:r w:rsidRPr="00BD71CF">
        <w:t>.</w:t>
      </w:r>
    </w:p>
    <w:p w14:paraId="79D45556" w14:textId="130254B2" w:rsidR="005545F0" w:rsidRPr="00BD71CF" w:rsidRDefault="005545F0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</w:rPr>
        <w:t xml:space="preserve">Нам нужно стараться прожить двенадцать Святых дней правильно и закономерно, для работы над нашим возрождением каждый год </w:t>
      </w:r>
      <w:r w:rsidR="00992CF4" w:rsidRPr="00BD71CF">
        <w:rPr>
          <w:rFonts w:ascii="Times New Roman" w:hAnsi="Times New Roman" w:cs="Times New Roman"/>
          <w:sz w:val="24"/>
          <w:szCs w:val="24"/>
        </w:rPr>
        <w:t>необходим, и</w:t>
      </w:r>
      <w:r w:rsidRPr="00BD71CF">
        <w:rPr>
          <w:rFonts w:ascii="Times New Roman" w:hAnsi="Times New Roman" w:cs="Times New Roman"/>
          <w:sz w:val="24"/>
          <w:szCs w:val="24"/>
        </w:rPr>
        <w:t xml:space="preserve"> нам нельзя терять ни одного.</w:t>
      </w:r>
    </w:p>
    <w:p w14:paraId="61DAAEF1" w14:textId="77777777" w:rsidR="000029BB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1D763748" w14:textId="23A89189" w:rsidR="005545F0" w:rsidRPr="00BD71CF" w:rsidRDefault="005545F0" w:rsidP="00123E38">
      <w:pPr>
        <w:spacing w:after="0" w:line="240" w:lineRule="auto"/>
        <w:ind w:firstLine="708"/>
        <w:rPr>
          <w:rFonts w:ascii="Times New Roman" w:hAnsi="Times New Roman" w:cs="Times New Roman"/>
          <w:i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24-го</w:t>
      </w:r>
      <w:r w:rsidR="002A4C13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на 25-е</w:t>
      </w:r>
      <w:r w:rsidR="00992CF4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декабря:</w:t>
      </w:r>
      <w:r w:rsidRPr="00BD71C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D71CF">
        <w:rPr>
          <w:rFonts w:ascii="Times New Roman" w:hAnsi="Times New Roman" w:cs="Times New Roman"/>
          <w:sz w:val="24"/>
          <w:szCs w:val="24"/>
        </w:rPr>
        <w:t xml:space="preserve">Святая ночь, во время которой для души рождается Христос. И душа спрашивает: </w:t>
      </w:r>
      <w:r w:rsidR="00992CF4" w:rsidRPr="00BD71CF">
        <w:rPr>
          <w:rFonts w:ascii="Times New Roman" w:hAnsi="Times New Roman" w:cs="Times New Roman"/>
          <w:sz w:val="24"/>
          <w:szCs w:val="24"/>
        </w:rPr>
        <w:t>буду ли я спасена</w:t>
      </w:r>
      <w:r w:rsidRPr="00BD71CF">
        <w:rPr>
          <w:rFonts w:ascii="Times New Roman" w:hAnsi="Times New Roman" w:cs="Times New Roman"/>
          <w:sz w:val="24"/>
          <w:szCs w:val="24"/>
        </w:rPr>
        <w:t>, несмотря на все мои слабости, недостатки и страсти?</w:t>
      </w:r>
      <w:r w:rsidRPr="00BD71CF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14:paraId="5B3395ED" w14:textId="068DE7D9" w:rsidR="005545F0" w:rsidRPr="00BD71CF" w:rsidRDefault="005545F0" w:rsidP="00293FC3">
      <w:pPr>
        <w:pStyle w:val="a3"/>
        <w:spacing w:before="0" w:beforeAutospacing="0" w:after="0" w:afterAutospacing="0"/>
        <w:ind w:firstLine="708"/>
        <w:rPr>
          <w:color w:val="000000"/>
        </w:rPr>
      </w:pPr>
      <w:r w:rsidRPr="00BD71CF">
        <w:t xml:space="preserve">Символ: </w:t>
      </w:r>
      <w:r w:rsidR="00992CF4" w:rsidRPr="00BD71CF">
        <w:t>Вифлеемский хлев, поскольку в его</w:t>
      </w:r>
      <w:r w:rsidRPr="00BD71CF">
        <w:t xml:space="preserve"> убожестве и бедности был рожден свет всему миру. Голос безмолвия достигает души и учит ее радостному приятию хорошего в себе и в других.</w:t>
      </w:r>
    </w:p>
    <w:p w14:paraId="650B9DF4" w14:textId="7B67EDE1" w:rsidR="005545F0" w:rsidRPr="00BD71CF" w:rsidRDefault="005545F0" w:rsidP="00293FC3">
      <w:pPr>
        <w:pStyle w:val="a3"/>
        <w:spacing w:before="0" w:beforeAutospacing="0" w:after="0" w:afterAutospacing="0"/>
        <w:ind w:firstLine="708"/>
        <w:rPr>
          <w:color w:val="000000"/>
        </w:rPr>
      </w:pPr>
      <w:r w:rsidRPr="00BD71CF">
        <w:rPr>
          <w:i/>
        </w:rPr>
        <w:t>Мистерия:</w:t>
      </w:r>
      <w:r w:rsidRPr="00BD71CF">
        <w:t xml:space="preserve"> взыскующая душа в темноте непроходимого леса.</w:t>
      </w:r>
      <w:r w:rsidR="00992CF4" w:rsidRPr="00BD71CF">
        <w:t xml:space="preserve"> (</w:t>
      </w:r>
      <w:r w:rsidR="00992CF4" w:rsidRPr="00BD71CF">
        <w:rPr>
          <w:i/>
        </w:rPr>
        <w:t>Козерог:</w:t>
      </w:r>
      <w:r w:rsidR="00992CF4" w:rsidRPr="00BD71CF">
        <w:t xml:space="preserve"> Божественный дух рождается в веществе. Дух и вещество, Альфа и Омега, соприкасаются и возникает жизнь).</w:t>
      </w:r>
    </w:p>
    <w:p w14:paraId="09B79952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6381A60B" w14:textId="5D1DB85D" w:rsidR="005545F0" w:rsidRPr="00BD71CF" w:rsidRDefault="005545F0" w:rsidP="00123E38">
      <w:pPr>
        <w:pStyle w:val="a3"/>
        <w:spacing w:before="0" w:beforeAutospacing="0" w:after="0" w:afterAutospacing="0"/>
        <w:ind w:firstLine="708"/>
      </w:pPr>
      <w:r w:rsidRPr="00BD71CF">
        <w:rPr>
          <w:u w:val="single"/>
        </w:rPr>
        <w:lastRenderedPageBreak/>
        <w:t>С 25-го на 26-е</w:t>
      </w:r>
      <w:r w:rsidR="00C47AB6" w:rsidRPr="00BD71CF">
        <w:rPr>
          <w:u w:val="single"/>
        </w:rPr>
        <w:t xml:space="preserve"> декабря:</w:t>
      </w:r>
      <w:r w:rsidRPr="00BD71CF">
        <w:rPr>
          <w:i/>
        </w:rPr>
        <w:t xml:space="preserve"> Иоаннова ночь.</w:t>
      </w:r>
      <w:r w:rsidRPr="00BD71CF">
        <w:t xml:space="preserve"> Орел нашей души взмывает все выше и бросает с высоты взгляд на прожитую жизнь. В ней человек узнаёт закон своей кармы. </w:t>
      </w:r>
    </w:p>
    <w:p w14:paraId="7FCBEA3B" w14:textId="77777777" w:rsidR="005545F0" w:rsidRPr="00BD71CF" w:rsidRDefault="005545F0" w:rsidP="00293FC3">
      <w:pPr>
        <w:pStyle w:val="a3"/>
        <w:spacing w:before="0" w:beforeAutospacing="0" w:after="0" w:afterAutospacing="0"/>
        <w:ind w:firstLine="708"/>
        <w:rPr>
          <w:color w:val="000000"/>
        </w:rPr>
      </w:pPr>
      <w:r w:rsidRPr="00BD71CF">
        <w:rPr>
          <w:i/>
        </w:rPr>
        <w:t>Мистерия:</w:t>
      </w:r>
      <w:r w:rsidRPr="00BD71CF">
        <w:t xml:space="preserve"> выбор узкого или широкого пути. «Трудно найти стезю духа рожденному во плоти» (</w:t>
      </w:r>
      <w:r w:rsidR="00C47AB6" w:rsidRPr="00BD71CF">
        <w:t>«</w:t>
      </w:r>
      <w:r w:rsidRPr="00BD71CF">
        <w:t>Бхагавадгита</w:t>
      </w:r>
      <w:r w:rsidR="00C47AB6" w:rsidRPr="00BD71CF">
        <w:t>»</w:t>
      </w:r>
      <w:r w:rsidRPr="00BD71CF">
        <w:t xml:space="preserve">). Жизнь, скованная собственным </w:t>
      </w:r>
      <w:r w:rsidRPr="00BD71CF">
        <w:rPr>
          <w:i/>
        </w:rPr>
        <w:t>Я</w:t>
      </w:r>
      <w:r w:rsidRPr="00BD71CF">
        <w:t xml:space="preserve"> или посвященная роду человеческому. (</w:t>
      </w:r>
      <w:r w:rsidRPr="00BD71CF">
        <w:rPr>
          <w:i/>
        </w:rPr>
        <w:t>Водолей.</w:t>
      </w:r>
      <w:r w:rsidRPr="00BD71CF">
        <w:t>)</w:t>
      </w:r>
    </w:p>
    <w:p w14:paraId="4CE5CB66" w14:textId="77777777" w:rsidR="005545F0" w:rsidRPr="00BD71CF" w:rsidRDefault="005545F0" w:rsidP="00293FC3">
      <w:pPr>
        <w:pStyle w:val="a3"/>
        <w:spacing w:before="0" w:beforeAutospacing="0" w:after="0" w:afterAutospacing="0"/>
        <w:ind w:firstLine="708"/>
        <w:rPr>
          <w:color w:val="000000"/>
        </w:rPr>
      </w:pPr>
    </w:p>
    <w:p w14:paraId="26B8EC89" w14:textId="77777777" w:rsidR="000029BB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1F570D80" w14:textId="115BE1B4" w:rsidR="005E64DF" w:rsidRPr="00BD71CF" w:rsidRDefault="005545F0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26-го</w:t>
      </w:r>
      <w:r w:rsidR="005E64DF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на 27-е</w:t>
      </w:r>
      <w:r w:rsidR="00C47AB6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декабря:</w:t>
      </w:r>
      <w:r w:rsidR="00C47AB6" w:rsidRPr="00BD71CF">
        <w:rPr>
          <w:rFonts w:ascii="Times New Roman" w:hAnsi="Times New Roman" w:cs="Times New Roman"/>
          <w:sz w:val="24"/>
          <w:szCs w:val="24"/>
        </w:rPr>
        <w:t xml:space="preserve"> теперь следуют </w:t>
      </w:r>
      <w:r w:rsidR="00C47AB6" w:rsidRPr="00BD71CF">
        <w:rPr>
          <w:rFonts w:ascii="Times New Roman" w:hAnsi="Times New Roman" w:cs="Times New Roman"/>
          <w:i/>
          <w:sz w:val="24"/>
          <w:szCs w:val="24"/>
        </w:rPr>
        <w:t>т</w:t>
      </w:r>
      <w:r w:rsidRPr="00BD71CF">
        <w:rPr>
          <w:rFonts w:ascii="Times New Roman" w:hAnsi="Times New Roman" w:cs="Times New Roman"/>
          <w:i/>
          <w:sz w:val="24"/>
          <w:szCs w:val="24"/>
        </w:rPr>
        <w:t>ри ночи Белой лилии.</w:t>
      </w:r>
      <w:r w:rsidRPr="00BD71CF">
        <w:rPr>
          <w:rFonts w:ascii="Times New Roman" w:hAnsi="Times New Roman" w:cs="Times New Roman"/>
          <w:sz w:val="24"/>
          <w:szCs w:val="24"/>
        </w:rPr>
        <w:t xml:space="preserve"> Душа понимает, что она не в силах </w:t>
      </w:r>
      <w:r w:rsidR="00EA181B" w:rsidRPr="00BD71CF">
        <w:rPr>
          <w:rFonts w:ascii="Times New Roman" w:hAnsi="Times New Roman" w:cs="Times New Roman"/>
          <w:sz w:val="24"/>
          <w:szCs w:val="24"/>
        </w:rPr>
        <w:t>&lt;правильно&gt; держаться</w:t>
      </w:r>
      <w:r w:rsidR="00EA181B" w:rsidRPr="00BD71CF">
        <w:rPr>
          <w:rStyle w:val="ab"/>
          <w:rFonts w:ascii="Times New Roman" w:hAnsi="Times New Roman" w:cs="Times New Roman"/>
          <w:sz w:val="24"/>
          <w:szCs w:val="24"/>
        </w:rPr>
        <w:footnoteReference w:id="4"/>
      </w:r>
      <w:r w:rsidRPr="00BD71CF">
        <w:rPr>
          <w:rFonts w:ascii="Times New Roman" w:hAnsi="Times New Roman" w:cs="Times New Roman"/>
          <w:sz w:val="24"/>
          <w:szCs w:val="24"/>
        </w:rPr>
        <w:t xml:space="preserve">, что ее </w:t>
      </w:r>
      <w:r w:rsidR="00EA181B" w:rsidRPr="00BD71CF">
        <w:rPr>
          <w:rFonts w:ascii="Times New Roman" w:hAnsi="Times New Roman" w:cs="Times New Roman"/>
          <w:sz w:val="24"/>
          <w:szCs w:val="24"/>
        </w:rPr>
        <w:t xml:space="preserve">снова </w:t>
      </w:r>
      <w:r w:rsidRPr="00BD71CF">
        <w:rPr>
          <w:rFonts w:ascii="Times New Roman" w:hAnsi="Times New Roman" w:cs="Times New Roman"/>
          <w:sz w:val="24"/>
          <w:szCs w:val="24"/>
        </w:rPr>
        <w:t xml:space="preserve">стягивает вниз, так как в ней все еще остается столько земного. Душа сознательно готовится к очищению земного тела, понимая каждую трапезу словно священную трапезу: «Я есмь хлеб…». Мы приходим из хлеба, живем на пути своего развития — хлебом и вновь возвращаемся во хлеб. </w:t>
      </w:r>
    </w:p>
    <w:p w14:paraId="69ADB726" w14:textId="35232FFF" w:rsidR="005545F0" w:rsidRPr="00BD71CF" w:rsidRDefault="005545F0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в долгом странствии в земной юдоли</w:t>
      </w:r>
      <w:r w:rsidR="00974337" w:rsidRPr="00BD71CF">
        <w:rPr>
          <w:rFonts w:ascii="Times New Roman" w:hAnsi="Times New Roman" w:cs="Times New Roman"/>
          <w:sz w:val="24"/>
          <w:szCs w:val="24"/>
        </w:rPr>
        <w:t xml:space="preserve"> никогда не забывать о цели</w:t>
      </w:r>
      <w:r w:rsidRPr="00BD71CF">
        <w:rPr>
          <w:rFonts w:ascii="Times New Roman" w:hAnsi="Times New Roman" w:cs="Times New Roman"/>
          <w:sz w:val="24"/>
          <w:szCs w:val="24"/>
        </w:rPr>
        <w:t>. (</w:t>
      </w:r>
      <w:r w:rsidRPr="00BD71CF">
        <w:rPr>
          <w:rFonts w:ascii="Times New Roman" w:hAnsi="Times New Roman" w:cs="Times New Roman"/>
          <w:i/>
          <w:sz w:val="24"/>
          <w:szCs w:val="24"/>
        </w:rPr>
        <w:t>Рыбы.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485809DE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747F540D" w14:textId="5461B0DD" w:rsidR="005E64DF" w:rsidRPr="00BD71CF" w:rsidRDefault="005545F0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27-го на 28-е</w:t>
      </w:r>
      <w:r w:rsidR="00F500F6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декабря: с</w:t>
      </w:r>
      <w:r w:rsidRPr="00BD71CF">
        <w:rPr>
          <w:rFonts w:ascii="Times New Roman" w:hAnsi="Times New Roman" w:cs="Times New Roman"/>
          <w:sz w:val="24"/>
          <w:szCs w:val="24"/>
        </w:rPr>
        <w:t>ознательно очищать свое астральное тело</w:t>
      </w:r>
      <w:r w:rsidR="00F500F6" w:rsidRPr="00BD71CF">
        <w:rPr>
          <w:rFonts w:ascii="Times New Roman" w:hAnsi="Times New Roman" w:cs="Times New Roman"/>
          <w:sz w:val="24"/>
          <w:szCs w:val="24"/>
        </w:rPr>
        <w:t>. П</w:t>
      </w:r>
      <w:r w:rsidRPr="00BD71CF">
        <w:rPr>
          <w:rFonts w:ascii="Times New Roman" w:hAnsi="Times New Roman" w:cs="Times New Roman"/>
          <w:sz w:val="24"/>
          <w:szCs w:val="24"/>
        </w:rPr>
        <w:t>ретворять антипатию и симпатию в чувство всеобщей любви. Страсти и вожделения безмолвствуют. Силы Христа просветляют и укрепля</w:t>
      </w:r>
      <w:r w:rsidR="005E64DF" w:rsidRPr="00BD71CF">
        <w:rPr>
          <w:rFonts w:ascii="Times New Roman" w:hAnsi="Times New Roman" w:cs="Times New Roman"/>
          <w:sz w:val="24"/>
          <w:szCs w:val="24"/>
        </w:rPr>
        <w:t xml:space="preserve">ются в нас то, что </w:t>
      </w:r>
      <w:r w:rsidR="00F500F6" w:rsidRPr="00BD71CF">
        <w:rPr>
          <w:rFonts w:ascii="Times New Roman" w:hAnsi="Times New Roman" w:cs="Times New Roman"/>
          <w:sz w:val="24"/>
          <w:szCs w:val="24"/>
        </w:rPr>
        <w:t xml:space="preserve">&lt;иначе&gt; </w:t>
      </w:r>
      <w:r w:rsidR="005E64DF" w:rsidRPr="00BD71CF">
        <w:rPr>
          <w:rFonts w:ascii="Times New Roman" w:hAnsi="Times New Roman" w:cs="Times New Roman"/>
          <w:sz w:val="24"/>
          <w:szCs w:val="24"/>
        </w:rPr>
        <w:t>люциферично</w:t>
      </w:r>
      <w:r w:rsidR="00F500F6" w:rsidRPr="00BD71CF">
        <w:rPr>
          <w:rFonts w:ascii="Times New Roman" w:hAnsi="Times New Roman" w:cs="Times New Roman"/>
          <w:sz w:val="24"/>
          <w:szCs w:val="24"/>
        </w:rPr>
        <w:t>, что &lt;иначе&gt; ариманично</w:t>
      </w:r>
      <w:r w:rsidR="005E64DF" w:rsidRPr="00BD71CF">
        <w:rPr>
          <w:rFonts w:ascii="Times New Roman" w:hAnsi="Times New Roman" w:cs="Times New Roman"/>
          <w:sz w:val="24"/>
          <w:szCs w:val="24"/>
        </w:rPr>
        <w:t>.</w:t>
      </w:r>
    </w:p>
    <w:p w14:paraId="53C85EB9" w14:textId="7C888D2F" w:rsidR="005545F0" w:rsidRPr="00BD71CF" w:rsidRDefault="005545F0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работа над </w:t>
      </w:r>
      <w:r w:rsidR="00F500F6" w:rsidRPr="00BD71CF">
        <w:rPr>
          <w:rFonts w:ascii="Times New Roman" w:hAnsi="Times New Roman" w:cs="Times New Roman"/>
          <w:sz w:val="24"/>
          <w:szCs w:val="24"/>
        </w:rPr>
        <w:t>самим собой</w:t>
      </w:r>
      <w:r w:rsidRPr="00BD71CF">
        <w:rPr>
          <w:rFonts w:ascii="Times New Roman" w:hAnsi="Times New Roman" w:cs="Times New Roman"/>
          <w:sz w:val="24"/>
          <w:szCs w:val="24"/>
        </w:rPr>
        <w:t xml:space="preserve"> служит благу всего целого. Архангел Уриил держит перед нами зеркало, в котором мы видим, </w:t>
      </w:r>
      <w:r w:rsidR="00F500F6" w:rsidRPr="00BD71CF">
        <w:rPr>
          <w:rFonts w:ascii="Times New Roman" w:hAnsi="Times New Roman" w:cs="Times New Roman"/>
          <w:sz w:val="24"/>
          <w:szCs w:val="24"/>
        </w:rPr>
        <w:t>кто мы такие</w:t>
      </w:r>
      <w:r w:rsidR="00F500F6" w:rsidRPr="00BD71CF">
        <w:rPr>
          <w:rStyle w:val="ab"/>
          <w:rFonts w:ascii="Times New Roman" w:hAnsi="Times New Roman" w:cs="Times New Roman"/>
          <w:sz w:val="24"/>
          <w:szCs w:val="24"/>
        </w:rPr>
        <w:footnoteReference w:id="5"/>
      </w:r>
      <w:r w:rsidRPr="00BD71CF">
        <w:rPr>
          <w:rFonts w:ascii="Times New Roman" w:hAnsi="Times New Roman" w:cs="Times New Roman"/>
          <w:sz w:val="24"/>
          <w:szCs w:val="24"/>
        </w:rPr>
        <w:t>. (</w:t>
      </w:r>
      <w:r w:rsidRPr="00BD71CF">
        <w:rPr>
          <w:rFonts w:ascii="Times New Roman" w:hAnsi="Times New Roman" w:cs="Times New Roman"/>
          <w:i/>
          <w:sz w:val="24"/>
          <w:szCs w:val="24"/>
        </w:rPr>
        <w:t>Овен.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48E6BD8B" w14:textId="77777777" w:rsidR="000029BB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57024B45" w14:textId="77777777" w:rsidR="005E64DF" w:rsidRPr="00BD71CF" w:rsidRDefault="005545F0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28-го на 29-е</w:t>
      </w:r>
      <w:r w:rsidR="005E64DF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декабря:</w:t>
      </w:r>
      <w:r w:rsidR="005E64DF" w:rsidRPr="00BD71CF">
        <w:rPr>
          <w:rFonts w:ascii="Times New Roman" w:hAnsi="Times New Roman" w:cs="Times New Roman"/>
          <w:sz w:val="24"/>
          <w:szCs w:val="24"/>
        </w:rPr>
        <w:t xml:space="preserve"> с</w:t>
      </w:r>
      <w:r w:rsidRPr="00BD71CF">
        <w:rPr>
          <w:rFonts w:ascii="Times New Roman" w:hAnsi="Times New Roman" w:cs="Times New Roman"/>
          <w:sz w:val="24"/>
          <w:szCs w:val="24"/>
        </w:rPr>
        <w:t>ознательно очищать свое мысл</w:t>
      </w:r>
      <w:r w:rsidR="005E64DF" w:rsidRPr="00BD71CF">
        <w:rPr>
          <w:rFonts w:ascii="Times New Roman" w:hAnsi="Times New Roman" w:cs="Times New Roman"/>
          <w:sz w:val="24"/>
          <w:szCs w:val="24"/>
        </w:rPr>
        <w:t>енное тело. Воспитание мыслей, с</w:t>
      </w:r>
      <w:r w:rsidRPr="00BD71CF">
        <w:rPr>
          <w:rFonts w:ascii="Times New Roman" w:hAnsi="Times New Roman" w:cs="Times New Roman"/>
          <w:sz w:val="24"/>
          <w:szCs w:val="24"/>
        </w:rPr>
        <w:t>осредоточение на позитивном. Претворение черных мыслей-голубей в белых. Ведь пока мы не взялись за сознательное воспитание ума, наше мышление — проходной двор, голубятня</w:t>
      </w:r>
      <w:r w:rsidR="005E64DF" w:rsidRPr="00BD71CF">
        <w:rPr>
          <w:rFonts w:ascii="Times New Roman" w:hAnsi="Times New Roman" w:cs="Times New Roman"/>
          <w:sz w:val="24"/>
          <w:szCs w:val="24"/>
        </w:rPr>
        <w:t>! Кроме того, э</w:t>
      </w:r>
      <w:r w:rsidRPr="00BD71CF">
        <w:rPr>
          <w:rFonts w:ascii="Times New Roman" w:hAnsi="Times New Roman" w:cs="Times New Roman"/>
          <w:sz w:val="24"/>
          <w:szCs w:val="24"/>
        </w:rPr>
        <w:t>ту голубятню нужно запереть от чужих,</w:t>
      </w:r>
      <w:r w:rsidR="005E64DF" w:rsidRPr="00BD71CF">
        <w:rPr>
          <w:rFonts w:ascii="Times New Roman" w:hAnsi="Times New Roman" w:cs="Times New Roman"/>
          <w:sz w:val="24"/>
          <w:szCs w:val="24"/>
        </w:rPr>
        <w:t xml:space="preserve"> негативных мыслей.</w:t>
      </w:r>
    </w:p>
    <w:p w14:paraId="0E0E84BD" w14:textId="77777777" w:rsidR="005545F0" w:rsidRPr="00BD71CF" w:rsidRDefault="005545F0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</w:t>
      </w:r>
      <w:r w:rsidR="005E64DF" w:rsidRPr="00BD71CF">
        <w:rPr>
          <w:rFonts w:ascii="Times New Roman" w:hAnsi="Times New Roman" w:cs="Times New Roman"/>
          <w:sz w:val="24"/>
          <w:szCs w:val="24"/>
        </w:rPr>
        <w:t>храм, очищаемый Иисусом</w:t>
      </w:r>
      <w:r w:rsidRPr="00BD71CF">
        <w:rPr>
          <w:rStyle w:val="ab"/>
          <w:rFonts w:ascii="Times New Roman" w:hAnsi="Times New Roman" w:cs="Times New Roman"/>
          <w:sz w:val="24"/>
          <w:szCs w:val="24"/>
        </w:rPr>
        <w:footnoteReference w:id="6"/>
      </w:r>
      <w:r w:rsidRPr="00BD71CF">
        <w:rPr>
          <w:rFonts w:ascii="Times New Roman" w:hAnsi="Times New Roman" w:cs="Times New Roman"/>
          <w:sz w:val="24"/>
          <w:szCs w:val="24"/>
        </w:rPr>
        <w:t>. (</w:t>
      </w:r>
      <w:r w:rsidRPr="00BD71CF">
        <w:rPr>
          <w:rFonts w:ascii="Times New Roman" w:hAnsi="Times New Roman" w:cs="Times New Roman"/>
          <w:i/>
          <w:sz w:val="24"/>
          <w:szCs w:val="24"/>
        </w:rPr>
        <w:t>Телец.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5E070500" w14:textId="77777777" w:rsidR="000029BB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4E57AFA2" w14:textId="3F7AE3B9" w:rsidR="00D6438F" w:rsidRPr="00BD71CF" w:rsidRDefault="005E64DF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29 на 30</w:t>
      </w:r>
      <w:r w:rsidR="00D6438F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декабря:</w:t>
      </w:r>
      <w:r w:rsidR="00D6438F" w:rsidRPr="00BD71CF">
        <w:rPr>
          <w:rFonts w:ascii="Times New Roman" w:hAnsi="Times New Roman" w:cs="Times New Roman"/>
          <w:sz w:val="24"/>
          <w:szCs w:val="24"/>
        </w:rPr>
        <w:t xml:space="preserve"> теперь следуют</w:t>
      </w:r>
      <w:r w:rsidR="00D6438F" w:rsidRPr="00BD71CF">
        <w:rPr>
          <w:rFonts w:ascii="Times New Roman" w:hAnsi="Times New Roman" w:cs="Times New Roman"/>
          <w:i/>
          <w:sz w:val="24"/>
          <w:szCs w:val="24"/>
        </w:rPr>
        <w:t xml:space="preserve"> т</w:t>
      </w:r>
      <w:r w:rsidRPr="00BD71CF">
        <w:rPr>
          <w:rFonts w:ascii="Times New Roman" w:hAnsi="Times New Roman" w:cs="Times New Roman"/>
          <w:i/>
          <w:sz w:val="24"/>
          <w:szCs w:val="24"/>
        </w:rPr>
        <w:t>ри ночи меча.</w:t>
      </w:r>
      <w:r w:rsidRPr="00BD71CF">
        <w:rPr>
          <w:rFonts w:ascii="Times New Roman" w:hAnsi="Times New Roman" w:cs="Times New Roman"/>
          <w:sz w:val="24"/>
          <w:szCs w:val="24"/>
        </w:rPr>
        <w:t xml:space="preserve"> </w:t>
      </w:r>
      <w:r w:rsidR="00D6438F" w:rsidRPr="00BD71CF">
        <w:rPr>
          <w:rFonts w:ascii="Times New Roman" w:hAnsi="Times New Roman" w:cs="Times New Roman"/>
          <w:sz w:val="24"/>
          <w:szCs w:val="24"/>
        </w:rPr>
        <w:t>Петрова ночь — н</w:t>
      </w:r>
      <w:r w:rsidRPr="00BD71CF">
        <w:rPr>
          <w:rFonts w:ascii="Times New Roman" w:hAnsi="Times New Roman" w:cs="Times New Roman"/>
          <w:sz w:val="24"/>
          <w:szCs w:val="24"/>
        </w:rPr>
        <w:t xml:space="preserve">очь освящения меча. Каждый должен сам выковать себе меч различения одного от другого. С помощью </w:t>
      </w:r>
      <w:r w:rsidR="00D6438F" w:rsidRPr="00BD71CF">
        <w:rPr>
          <w:rFonts w:ascii="Times New Roman" w:hAnsi="Times New Roman" w:cs="Times New Roman"/>
          <w:sz w:val="24"/>
          <w:szCs w:val="24"/>
        </w:rPr>
        <w:t xml:space="preserve">духовной </w:t>
      </w:r>
      <w:r w:rsidRPr="00BD71CF">
        <w:rPr>
          <w:rFonts w:ascii="Times New Roman" w:hAnsi="Times New Roman" w:cs="Times New Roman"/>
          <w:sz w:val="24"/>
          <w:szCs w:val="24"/>
        </w:rPr>
        <w:t xml:space="preserve">силы воли каждому нужно скрепить воедино две части — начало бессмертное, вечное и начало преходящее, чтобы узнавать истину. </w:t>
      </w:r>
    </w:p>
    <w:p w14:paraId="14F9C381" w14:textId="6B04F34C" w:rsidR="005E64DF" w:rsidRPr="00BD71CF" w:rsidRDefault="005E64DF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соединять в одно Сына Божия и Сына человеческого. </w:t>
      </w:r>
      <w:r w:rsidR="00D6438F" w:rsidRPr="00BD71CF">
        <w:rPr>
          <w:rFonts w:ascii="Times New Roman" w:hAnsi="Times New Roman" w:cs="Times New Roman"/>
          <w:sz w:val="24"/>
          <w:szCs w:val="24"/>
        </w:rPr>
        <w:t>(</w:t>
      </w:r>
      <w:r w:rsidRPr="00BD71CF">
        <w:rPr>
          <w:rFonts w:ascii="Times New Roman" w:hAnsi="Times New Roman" w:cs="Times New Roman"/>
          <w:sz w:val="24"/>
          <w:szCs w:val="24"/>
        </w:rPr>
        <w:t>Единство</w:t>
      </w:r>
      <w:r w:rsidR="00D6438F" w:rsidRPr="00BD71CF">
        <w:rPr>
          <w:rFonts w:ascii="Times New Roman" w:hAnsi="Times New Roman" w:cs="Times New Roman"/>
          <w:sz w:val="24"/>
          <w:szCs w:val="24"/>
        </w:rPr>
        <w:t xml:space="preserve"> —</w:t>
      </w:r>
      <w:r w:rsidRPr="00BD71CF">
        <w:rPr>
          <w:rFonts w:ascii="Times New Roman" w:hAnsi="Times New Roman" w:cs="Times New Roman"/>
          <w:sz w:val="24"/>
          <w:szCs w:val="24"/>
        </w:rPr>
        <w:t xml:space="preserve"> </w:t>
      </w:r>
      <w:r w:rsidRPr="00BD71CF">
        <w:rPr>
          <w:rFonts w:ascii="Times New Roman" w:hAnsi="Times New Roman" w:cs="Times New Roman"/>
          <w:i/>
          <w:sz w:val="24"/>
          <w:szCs w:val="24"/>
        </w:rPr>
        <w:t>Близнецы.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4CCDE3AF" w14:textId="77777777" w:rsidR="000029BB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11A496C8" w14:textId="3D8CEC67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30 на 31</w:t>
      </w:r>
      <w:r w:rsidR="00AE20B6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</w:t>
      </w:r>
      <w:r w:rsidR="00AE20B6" w:rsidRPr="00BD71CF">
        <w:rPr>
          <w:rFonts w:ascii="Times New Roman" w:hAnsi="Times New Roman" w:cs="Times New Roman"/>
          <w:sz w:val="24"/>
          <w:szCs w:val="24"/>
        </w:rPr>
        <w:t>з</w:t>
      </w:r>
      <w:r w:rsidRPr="00BD71CF">
        <w:rPr>
          <w:rFonts w:ascii="Times New Roman" w:hAnsi="Times New Roman" w:cs="Times New Roman"/>
          <w:sz w:val="24"/>
          <w:szCs w:val="24"/>
        </w:rPr>
        <w:t>мея на эфесе меча</w:t>
      </w:r>
      <w:r w:rsidR="00AE20B6" w:rsidRPr="00BD71CF">
        <w:rPr>
          <w:rFonts w:ascii="Times New Roman" w:hAnsi="Times New Roman" w:cs="Times New Roman"/>
          <w:sz w:val="24"/>
          <w:szCs w:val="24"/>
        </w:rPr>
        <w:t xml:space="preserve"> —</w:t>
      </w:r>
      <w:r w:rsidRPr="00BD71CF">
        <w:rPr>
          <w:rFonts w:ascii="Times New Roman" w:hAnsi="Times New Roman" w:cs="Times New Roman"/>
          <w:sz w:val="24"/>
          <w:szCs w:val="24"/>
        </w:rPr>
        <w:t xml:space="preserve"> мудрость. Следует читать возвышенные вещи. Это ночь великих велений. </w:t>
      </w:r>
    </w:p>
    <w:p w14:paraId="723920D7" w14:textId="787D33CB" w:rsidR="00293FC3" w:rsidRPr="00BD71CF" w:rsidRDefault="00293FC3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</w:t>
      </w:r>
      <w:r w:rsidRPr="00BD71CF">
        <w:rPr>
          <w:rFonts w:ascii="Times New Roman" w:hAnsi="Times New Roman" w:cs="Times New Roman"/>
          <w:sz w:val="24"/>
          <w:szCs w:val="24"/>
        </w:rPr>
        <w:t xml:space="preserve"> деятельности: кто повелевает нашей душой? Кто является господином нашей души, вершителем наших деяний? Мы обладаем свободой</w:t>
      </w:r>
      <w:r w:rsidR="00AE20B6" w:rsidRPr="00BD71CF">
        <w:rPr>
          <w:rFonts w:ascii="Times New Roman" w:hAnsi="Times New Roman" w:cs="Times New Roman"/>
          <w:sz w:val="24"/>
          <w:szCs w:val="24"/>
        </w:rPr>
        <w:t>. У</w:t>
      </w:r>
      <w:r w:rsidRPr="00BD71CF">
        <w:rPr>
          <w:rFonts w:ascii="Times New Roman" w:hAnsi="Times New Roman" w:cs="Times New Roman"/>
          <w:sz w:val="24"/>
          <w:szCs w:val="24"/>
        </w:rPr>
        <w:t>креплять в нас добрую волю. (</w:t>
      </w:r>
      <w:r w:rsidRPr="00BD71CF">
        <w:rPr>
          <w:rFonts w:ascii="Times New Roman" w:hAnsi="Times New Roman" w:cs="Times New Roman"/>
          <w:i/>
          <w:sz w:val="24"/>
          <w:szCs w:val="24"/>
        </w:rPr>
        <w:t>Рак.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14ADBC10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0CD7E47C" w14:textId="4C23122D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31</w:t>
      </w:r>
      <w:r w:rsidR="00876139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декабря</w:t>
      </w:r>
      <w:r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на 1</w:t>
      </w:r>
      <w:r w:rsidR="00876139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января:</w:t>
      </w:r>
      <w:r w:rsidR="00876139" w:rsidRPr="00BD71CF">
        <w:rPr>
          <w:rFonts w:ascii="Times New Roman" w:hAnsi="Times New Roman" w:cs="Times New Roman"/>
          <w:sz w:val="24"/>
          <w:szCs w:val="24"/>
        </w:rPr>
        <w:t xml:space="preserve"> к</w:t>
      </w:r>
      <w:r w:rsidRPr="00BD71CF">
        <w:rPr>
          <w:rFonts w:ascii="Times New Roman" w:hAnsi="Times New Roman" w:cs="Times New Roman"/>
          <w:sz w:val="24"/>
          <w:szCs w:val="24"/>
        </w:rPr>
        <w:t xml:space="preserve">рест на эфесе меча: жертва. Уста, вооруженные мечом силы Христа, произносят истину, но не могут ранить. Это ночь объятия ужасом. </w:t>
      </w:r>
    </w:p>
    <w:p w14:paraId="51652690" w14:textId="768625D5" w:rsidR="00293FC3" w:rsidRPr="00BD71CF" w:rsidRDefault="00293FC3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рыцарь, воин с копьем воли и мечом познания</w:t>
      </w:r>
      <w:r w:rsidR="00876139" w:rsidRPr="00BD71CF">
        <w:rPr>
          <w:rFonts w:ascii="Times New Roman" w:hAnsi="Times New Roman" w:cs="Times New Roman"/>
          <w:sz w:val="24"/>
          <w:szCs w:val="24"/>
        </w:rPr>
        <w:t>, с</w:t>
      </w:r>
      <w:r w:rsidRPr="00BD71CF">
        <w:rPr>
          <w:rFonts w:ascii="Times New Roman" w:hAnsi="Times New Roman" w:cs="Times New Roman"/>
          <w:sz w:val="24"/>
          <w:szCs w:val="24"/>
        </w:rPr>
        <w:t>обака как символ послушания, в качестве помощника. За рыцарем смерть и дьявол</w:t>
      </w:r>
      <w:r w:rsidRPr="00BD71CF">
        <w:rPr>
          <w:rStyle w:val="ab"/>
          <w:rFonts w:ascii="Times New Roman" w:hAnsi="Times New Roman" w:cs="Times New Roman"/>
          <w:sz w:val="24"/>
          <w:szCs w:val="24"/>
        </w:rPr>
        <w:footnoteReference w:id="7"/>
      </w:r>
      <w:r w:rsidR="00876139" w:rsidRPr="00BD71CF">
        <w:rPr>
          <w:rFonts w:ascii="Times New Roman" w:hAnsi="Times New Roman" w:cs="Times New Roman"/>
          <w:sz w:val="24"/>
          <w:szCs w:val="24"/>
        </w:rPr>
        <w:t>.</w:t>
      </w:r>
      <w:r w:rsidRPr="00BD71CF">
        <w:rPr>
          <w:rFonts w:ascii="Times New Roman" w:hAnsi="Times New Roman" w:cs="Times New Roman"/>
          <w:sz w:val="24"/>
          <w:szCs w:val="24"/>
        </w:rPr>
        <w:t xml:space="preserve"> На определенной ступени познания каждый </w:t>
      </w:r>
      <w:r w:rsidR="009973EC" w:rsidRPr="00BD71CF">
        <w:rPr>
          <w:rFonts w:ascii="Times New Roman" w:hAnsi="Times New Roman" w:cs="Times New Roman"/>
          <w:sz w:val="24"/>
          <w:szCs w:val="24"/>
        </w:rPr>
        <w:t xml:space="preserve">неверный </w:t>
      </w:r>
      <w:r w:rsidRPr="00BD71CF">
        <w:rPr>
          <w:rFonts w:ascii="Times New Roman" w:hAnsi="Times New Roman" w:cs="Times New Roman"/>
          <w:sz w:val="24"/>
          <w:szCs w:val="24"/>
        </w:rPr>
        <w:t>шаг быстро ведет к гибели</w:t>
      </w:r>
      <w:r w:rsidR="00876139" w:rsidRPr="00BD71CF">
        <w:rPr>
          <w:rFonts w:ascii="Times New Roman" w:hAnsi="Times New Roman" w:cs="Times New Roman"/>
          <w:sz w:val="24"/>
          <w:szCs w:val="24"/>
        </w:rPr>
        <w:t>. П</w:t>
      </w:r>
      <w:r w:rsidRPr="00BD71CF">
        <w:rPr>
          <w:rFonts w:ascii="Times New Roman" w:hAnsi="Times New Roman" w:cs="Times New Roman"/>
          <w:sz w:val="24"/>
          <w:szCs w:val="24"/>
        </w:rPr>
        <w:t xml:space="preserve">обеда достигается, если </w:t>
      </w:r>
      <w:r w:rsidRPr="00BD71CF">
        <w:rPr>
          <w:rFonts w:ascii="Times New Roman" w:hAnsi="Times New Roman" w:cs="Times New Roman"/>
          <w:sz w:val="24"/>
          <w:szCs w:val="24"/>
        </w:rPr>
        <w:lastRenderedPageBreak/>
        <w:t xml:space="preserve">человек проникнут </w:t>
      </w:r>
      <w:r w:rsidR="003C7E2C" w:rsidRPr="00BD71CF">
        <w:rPr>
          <w:rFonts w:ascii="Times New Roman" w:hAnsi="Times New Roman" w:cs="Times New Roman"/>
          <w:sz w:val="24"/>
          <w:szCs w:val="24"/>
        </w:rPr>
        <w:t xml:space="preserve">божественным, сознанием своей ответственности и неустанной верностью </w:t>
      </w:r>
      <w:r w:rsidRPr="00BD71CF">
        <w:rPr>
          <w:rFonts w:ascii="Times New Roman" w:hAnsi="Times New Roman" w:cs="Times New Roman"/>
          <w:sz w:val="24"/>
          <w:szCs w:val="24"/>
        </w:rPr>
        <w:t>задачам своей жизни. (</w:t>
      </w:r>
      <w:r w:rsidRPr="00BD71CF">
        <w:rPr>
          <w:rFonts w:ascii="Times New Roman" w:hAnsi="Times New Roman" w:cs="Times New Roman"/>
          <w:i/>
          <w:sz w:val="24"/>
          <w:szCs w:val="24"/>
        </w:rPr>
        <w:t>Лев.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30854106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6FD37563" w14:textId="6E01F76C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1 на 2</w:t>
      </w:r>
      <w:r w:rsidR="003C7E2C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января:</w:t>
      </w:r>
      <w:r w:rsidR="003C7E2C" w:rsidRPr="00BD71CF">
        <w:rPr>
          <w:rFonts w:ascii="Times New Roman" w:hAnsi="Times New Roman" w:cs="Times New Roman"/>
          <w:sz w:val="24"/>
          <w:szCs w:val="24"/>
        </w:rPr>
        <w:t xml:space="preserve"> т</w:t>
      </w:r>
      <w:r w:rsidRPr="00BD71CF">
        <w:rPr>
          <w:rFonts w:ascii="Times New Roman" w:hAnsi="Times New Roman" w:cs="Times New Roman"/>
          <w:sz w:val="24"/>
          <w:szCs w:val="24"/>
        </w:rPr>
        <w:t>еперь следуют</w:t>
      </w:r>
      <w:r w:rsidRPr="00BD71CF">
        <w:rPr>
          <w:rFonts w:ascii="Times New Roman" w:hAnsi="Times New Roman" w:cs="Times New Roman"/>
          <w:i/>
          <w:sz w:val="24"/>
          <w:szCs w:val="24"/>
        </w:rPr>
        <w:t xml:space="preserve"> три ночи венца.</w:t>
      </w:r>
      <w:r w:rsidRPr="00BD71CF">
        <w:rPr>
          <w:rFonts w:ascii="Times New Roman" w:hAnsi="Times New Roman" w:cs="Times New Roman"/>
          <w:sz w:val="24"/>
          <w:szCs w:val="24"/>
        </w:rPr>
        <w:t xml:space="preserve"> Отделение от голого интеллекта или </w:t>
      </w:r>
      <w:r w:rsidR="001958DF" w:rsidRPr="00BD71CF">
        <w:rPr>
          <w:rFonts w:ascii="Times New Roman" w:hAnsi="Times New Roman" w:cs="Times New Roman"/>
          <w:sz w:val="24"/>
          <w:szCs w:val="24"/>
        </w:rPr>
        <w:t xml:space="preserve">освобождение </w:t>
      </w:r>
      <w:r w:rsidRPr="00BD71CF">
        <w:rPr>
          <w:rFonts w:ascii="Times New Roman" w:hAnsi="Times New Roman" w:cs="Times New Roman"/>
          <w:sz w:val="24"/>
          <w:szCs w:val="24"/>
        </w:rPr>
        <w:t xml:space="preserve">интеллекта от земной скованности и земной целесообразности. Это трижды святая ночь, во время которой низшее </w:t>
      </w:r>
      <w:r w:rsidRPr="00BD71CF">
        <w:rPr>
          <w:rFonts w:ascii="Times New Roman" w:hAnsi="Times New Roman" w:cs="Times New Roman"/>
          <w:i/>
          <w:sz w:val="24"/>
          <w:szCs w:val="24"/>
        </w:rPr>
        <w:t xml:space="preserve">Я </w:t>
      </w:r>
      <w:r w:rsidRPr="00BD71CF">
        <w:rPr>
          <w:rFonts w:ascii="Times New Roman" w:hAnsi="Times New Roman" w:cs="Times New Roman"/>
          <w:sz w:val="24"/>
          <w:szCs w:val="24"/>
        </w:rPr>
        <w:t xml:space="preserve">уходит и </w:t>
      </w:r>
      <w:r w:rsidR="001958DF" w:rsidRPr="00BD71CF">
        <w:rPr>
          <w:rFonts w:ascii="Times New Roman" w:hAnsi="Times New Roman" w:cs="Times New Roman"/>
          <w:sz w:val="24"/>
          <w:szCs w:val="24"/>
        </w:rPr>
        <w:t xml:space="preserve">у меня </w:t>
      </w:r>
      <w:r w:rsidRPr="00BD71CF">
        <w:rPr>
          <w:rFonts w:ascii="Times New Roman" w:hAnsi="Times New Roman" w:cs="Times New Roman"/>
          <w:sz w:val="24"/>
          <w:szCs w:val="24"/>
        </w:rPr>
        <w:t xml:space="preserve">остается </w:t>
      </w:r>
      <w:r w:rsidR="00BD71CF" w:rsidRPr="00BD71CF">
        <w:rPr>
          <w:rFonts w:ascii="Times New Roman" w:hAnsi="Times New Roman" w:cs="Times New Roman"/>
          <w:sz w:val="24"/>
          <w:szCs w:val="24"/>
        </w:rPr>
        <w:t xml:space="preserve">только </w:t>
      </w:r>
      <w:r w:rsidRPr="00BD71CF">
        <w:rPr>
          <w:rFonts w:ascii="Times New Roman" w:hAnsi="Times New Roman" w:cs="Times New Roman"/>
          <w:sz w:val="24"/>
          <w:szCs w:val="24"/>
        </w:rPr>
        <w:t>желание служ</w:t>
      </w:r>
      <w:r w:rsidR="00072F6F" w:rsidRPr="00BD71CF">
        <w:rPr>
          <w:rFonts w:ascii="Times New Roman" w:hAnsi="Times New Roman" w:cs="Times New Roman"/>
          <w:sz w:val="24"/>
          <w:szCs w:val="24"/>
        </w:rPr>
        <w:t>ить</w:t>
      </w:r>
      <w:r w:rsidRPr="00BD71CF">
        <w:rPr>
          <w:rFonts w:ascii="Times New Roman" w:hAnsi="Times New Roman" w:cs="Times New Roman"/>
          <w:sz w:val="24"/>
          <w:szCs w:val="24"/>
        </w:rPr>
        <w:t xml:space="preserve">, </w:t>
      </w:r>
      <w:r w:rsidR="00072F6F" w:rsidRPr="00BD71CF">
        <w:rPr>
          <w:rFonts w:ascii="Times New Roman" w:hAnsi="Times New Roman" w:cs="Times New Roman"/>
          <w:sz w:val="24"/>
          <w:szCs w:val="24"/>
        </w:rPr>
        <w:t xml:space="preserve">иметь возможность </w:t>
      </w:r>
      <w:r w:rsidRPr="00BD71CF">
        <w:rPr>
          <w:rFonts w:ascii="Times New Roman" w:hAnsi="Times New Roman" w:cs="Times New Roman"/>
          <w:sz w:val="24"/>
          <w:szCs w:val="24"/>
        </w:rPr>
        <w:t>самоотвержения. (</w:t>
      </w:r>
      <w:r w:rsidRPr="00BD71CF">
        <w:rPr>
          <w:rFonts w:ascii="Times New Roman" w:hAnsi="Times New Roman" w:cs="Times New Roman"/>
          <w:i/>
          <w:sz w:val="24"/>
          <w:szCs w:val="24"/>
        </w:rPr>
        <w:t>Дева.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4784E186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486D3BDB" w14:textId="3AD5AE68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Со 2</w:t>
      </w:r>
      <w:r w:rsidR="009973EC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BD71CF">
        <w:rPr>
          <w:rFonts w:ascii="Times New Roman" w:hAnsi="Times New Roman" w:cs="Times New Roman"/>
          <w:sz w:val="24"/>
          <w:szCs w:val="24"/>
          <w:u w:val="single"/>
        </w:rPr>
        <w:t>на 3</w:t>
      </w:r>
      <w:r w:rsidR="009973EC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января: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Ночь, во время которой из служения проистекает величайшая жертва</w:t>
      </w:r>
      <w:r w:rsidR="00F71B1E" w:rsidRPr="00BD71CF">
        <w:rPr>
          <w:rFonts w:ascii="Times New Roman" w:hAnsi="Times New Roman" w:cs="Times New Roman"/>
          <w:sz w:val="24"/>
          <w:szCs w:val="24"/>
        </w:rPr>
        <w:t>. Учиться повиноваться</w:t>
      </w:r>
      <w:r w:rsidRPr="00BD71CF">
        <w:rPr>
          <w:rFonts w:ascii="Times New Roman" w:hAnsi="Times New Roman" w:cs="Times New Roman"/>
          <w:sz w:val="24"/>
          <w:szCs w:val="24"/>
        </w:rPr>
        <w:t xml:space="preserve">, прислушиваться, внимать внутреннему голосу и божественным знамениям. </w:t>
      </w:r>
    </w:p>
    <w:p w14:paraId="219E2018" w14:textId="737C076E" w:rsidR="00293FC3" w:rsidRPr="00BD71CF" w:rsidRDefault="00293FC3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</w:t>
      </w:r>
      <w:r w:rsidR="00DA016C" w:rsidRPr="00BD71CF">
        <w:rPr>
          <w:rFonts w:ascii="Times New Roman" w:hAnsi="Times New Roman" w:cs="Times New Roman"/>
          <w:sz w:val="24"/>
          <w:szCs w:val="24"/>
        </w:rPr>
        <w:t xml:space="preserve">глас, </w:t>
      </w:r>
      <w:r w:rsidRPr="00BD71CF">
        <w:rPr>
          <w:rFonts w:ascii="Times New Roman" w:hAnsi="Times New Roman" w:cs="Times New Roman"/>
          <w:sz w:val="24"/>
          <w:szCs w:val="24"/>
        </w:rPr>
        <w:t>призывающий нас на протяжении различных инкарнаций</w:t>
      </w:r>
      <w:r w:rsidR="00F71B1E" w:rsidRPr="00BD71CF">
        <w:rPr>
          <w:rFonts w:ascii="Times New Roman" w:hAnsi="Times New Roman" w:cs="Times New Roman"/>
          <w:sz w:val="24"/>
          <w:szCs w:val="24"/>
        </w:rPr>
        <w:t>. Е</w:t>
      </w:r>
      <w:r w:rsidRPr="00BD71CF">
        <w:rPr>
          <w:rFonts w:ascii="Times New Roman" w:hAnsi="Times New Roman" w:cs="Times New Roman"/>
          <w:sz w:val="24"/>
          <w:szCs w:val="24"/>
        </w:rPr>
        <w:t>го ясность повышается жертвой и принятым решением. (</w:t>
      </w:r>
      <w:r w:rsidRPr="00BD71CF">
        <w:rPr>
          <w:rFonts w:ascii="Times New Roman" w:hAnsi="Times New Roman" w:cs="Times New Roman"/>
          <w:i/>
          <w:sz w:val="24"/>
          <w:szCs w:val="24"/>
        </w:rPr>
        <w:t>Весы.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4A4202E6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3686D604" w14:textId="3BD2811B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3 на 4</w:t>
      </w:r>
      <w:r w:rsidR="008A4EC1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января:</w:t>
      </w:r>
      <w:r w:rsidR="00DA016C" w:rsidRPr="00BD71CF">
        <w:rPr>
          <w:rFonts w:ascii="Times New Roman" w:hAnsi="Times New Roman" w:cs="Times New Roman"/>
          <w:sz w:val="24"/>
          <w:szCs w:val="24"/>
        </w:rPr>
        <w:t xml:space="preserve"> Эта</w:t>
      </w:r>
      <w:r w:rsidRPr="00BD71CF">
        <w:rPr>
          <w:rFonts w:ascii="Times New Roman" w:hAnsi="Times New Roman" w:cs="Times New Roman"/>
          <w:sz w:val="24"/>
          <w:szCs w:val="24"/>
        </w:rPr>
        <w:t xml:space="preserve"> ночь: борение со стражем порога. </w:t>
      </w:r>
    </w:p>
    <w:p w14:paraId="6DCD2A52" w14:textId="15AFBCF5" w:rsidR="00293FC3" w:rsidRPr="00BD71CF" w:rsidRDefault="00293FC3" w:rsidP="00293FC3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i/>
          <w:sz w:val="24"/>
          <w:szCs w:val="24"/>
        </w:rPr>
        <w:t>Мистерия: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возводить в нас самих замок Грааля. Все более исповедовать свою верность наивысшему</w:t>
      </w:r>
      <w:r w:rsidR="00DA016C" w:rsidRPr="00BD71CF">
        <w:rPr>
          <w:rFonts w:ascii="Times New Roman" w:hAnsi="Times New Roman" w:cs="Times New Roman"/>
          <w:sz w:val="24"/>
          <w:szCs w:val="24"/>
        </w:rPr>
        <w:t>.</w:t>
      </w:r>
      <w:r w:rsidRPr="00BD71CF">
        <w:rPr>
          <w:rFonts w:ascii="Times New Roman" w:hAnsi="Times New Roman" w:cs="Times New Roman"/>
          <w:sz w:val="24"/>
          <w:szCs w:val="24"/>
        </w:rPr>
        <w:t xml:space="preserve"> (</w:t>
      </w:r>
      <w:r w:rsidRPr="00BD71CF">
        <w:rPr>
          <w:rFonts w:ascii="Times New Roman" w:hAnsi="Times New Roman" w:cs="Times New Roman"/>
          <w:i/>
          <w:sz w:val="24"/>
          <w:szCs w:val="24"/>
        </w:rPr>
        <w:t>Скорпион.</w:t>
      </w:r>
      <w:r w:rsidRPr="00BD71CF">
        <w:rPr>
          <w:rFonts w:ascii="Times New Roman" w:hAnsi="Times New Roman" w:cs="Times New Roman"/>
          <w:sz w:val="24"/>
          <w:szCs w:val="24"/>
        </w:rPr>
        <w:t>)</w:t>
      </w:r>
    </w:p>
    <w:p w14:paraId="72DD87F1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3BCC8727" w14:textId="2D3DA9DF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  <w:u w:val="single"/>
        </w:rPr>
        <w:t>С 4-го на 5</w:t>
      </w:r>
      <w:r w:rsidR="009973EC" w:rsidRPr="00BD71CF">
        <w:rPr>
          <w:rFonts w:ascii="Times New Roman" w:hAnsi="Times New Roman" w:cs="Times New Roman"/>
          <w:sz w:val="24"/>
          <w:szCs w:val="24"/>
          <w:u w:val="single"/>
        </w:rPr>
        <w:t xml:space="preserve"> января:</w:t>
      </w:r>
      <w:r w:rsidRPr="00BD71CF">
        <w:rPr>
          <w:rFonts w:ascii="Times New Roman" w:hAnsi="Times New Roman" w:cs="Times New Roman"/>
          <w:sz w:val="24"/>
          <w:szCs w:val="24"/>
        </w:rPr>
        <w:t xml:space="preserve"> В </w:t>
      </w:r>
      <w:r w:rsidR="000D6614" w:rsidRPr="00BD71CF">
        <w:rPr>
          <w:rFonts w:ascii="Times New Roman" w:hAnsi="Times New Roman" w:cs="Times New Roman"/>
          <w:sz w:val="24"/>
          <w:szCs w:val="24"/>
        </w:rPr>
        <w:t xml:space="preserve">эту </w:t>
      </w:r>
      <w:r w:rsidRPr="00BD71CF">
        <w:rPr>
          <w:rFonts w:ascii="Times New Roman" w:hAnsi="Times New Roman" w:cs="Times New Roman"/>
          <w:sz w:val="24"/>
          <w:szCs w:val="24"/>
        </w:rPr>
        <w:t>ночь обретенный венец кладется к стопам божественного начала, ведь, хотя мы добились его сами, сама возможность его достижения есть благодать, есть закон духовного начала. Ведь благодать — это приток из такого источника, которого с помощью человеческих сил человек достичь не может. Здесь начало и конец становятся одним, внепространственное время — вневременны́м пространством</w:t>
      </w:r>
      <w:r w:rsidR="00691FD0" w:rsidRPr="00BD71CF">
        <w:rPr>
          <w:rStyle w:val="ab"/>
          <w:rFonts w:ascii="Times New Roman" w:hAnsi="Times New Roman" w:cs="Times New Roman"/>
          <w:sz w:val="24"/>
          <w:szCs w:val="24"/>
        </w:rPr>
        <w:footnoteReference w:id="8"/>
      </w:r>
      <w:r w:rsidRPr="00BD71CF">
        <w:rPr>
          <w:rFonts w:ascii="Times New Roman" w:hAnsi="Times New Roman" w:cs="Times New Roman"/>
          <w:sz w:val="24"/>
          <w:szCs w:val="24"/>
        </w:rPr>
        <w:t xml:space="preserve">. Все является вечным, святым «теперь»! Целеустремленные силы </w:t>
      </w:r>
      <w:r w:rsidRPr="00BD71CF">
        <w:rPr>
          <w:rFonts w:ascii="Times New Roman" w:hAnsi="Times New Roman" w:cs="Times New Roman"/>
          <w:i/>
          <w:sz w:val="24"/>
          <w:szCs w:val="24"/>
        </w:rPr>
        <w:t>Стрельца</w:t>
      </w:r>
      <w:r w:rsidRPr="00BD71CF">
        <w:rPr>
          <w:rFonts w:ascii="Times New Roman" w:hAnsi="Times New Roman" w:cs="Times New Roman"/>
          <w:sz w:val="24"/>
          <w:szCs w:val="24"/>
        </w:rPr>
        <w:t xml:space="preserve"> нужно использовать таким образом, чтобы он мог принять духовное благо. </w:t>
      </w:r>
    </w:p>
    <w:p w14:paraId="3069C660" w14:textId="77777777" w:rsidR="00A96682" w:rsidRPr="00BD71CF" w:rsidRDefault="00A96682" w:rsidP="00293FC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———</w:t>
      </w:r>
    </w:p>
    <w:p w14:paraId="64EC173B" w14:textId="77777777" w:rsidR="00293FC3" w:rsidRPr="00BD71CF" w:rsidRDefault="00293FC3" w:rsidP="00123E38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</w:rPr>
        <w:t>То, что мы поняли и приняли в продолжение двенадцати Святых ночей, нам теперь нужно вносить в жизнь и одухотворять материю и душу.</w:t>
      </w:r>
    </w:p>
    <w:p w14:paraId="504421C7" w14:textId="6BEF919C" w:rsidR="000029BB" w:rsidRPr="00BD71CF" w:rsidRDefault="00B63937" w:rsidP="00293FC3">
      <w:pPr>
        <w:pStyle w:val="a3"/>
        <w:spacing w:before="0" w:beforeAutospacing="0" w:after="0" w:afterAutospacing="0"/>
        <w:ind w:firstLine="708"/>
        <w:rPr>
          <w:color w:val="000000"/>
        </w:rPr>
      </w:pPr>
      <w:r w:rsidRPr="00BD71CF">
        <w:rPr>
          <w:color w:val="000000"/>
        </w:rPr>
        <w:t xml:space="preserve">Двенадцать Святых ночей — </w:t>
      </w:r>
      <w:r w:rsidR="00A57C3A" w:rsidRPr="00BD71CF">
        <w:rPr>
          <w:color w:val="000000"/>
        </w:rPr>
        <w:t>реша</w:t>
      </w:r>
      <w:r w:rsidRPr="00BD71CF">
        <w:rPr>
          <w:color w:val="000000"/>
        </w:rPr>
        <w:t>ющие для жиз</w:t>
      </w:r>
      <w:r w:rsidR="00A7322C" w:rsidRPr="00BD71CF">
        <w:rPr>
          <w:color w:val="000000"/>
        </w:rPr>
        <w:t xml:space="preserve">ни и судьбы всего будущего года. </w:t>
      </w:r>
      <w:r w:rsidRPr="00BD71CF">
        <w:rPr>
          <w:color w:val="000000"/>
        </w:rPr>
        <w:t>За это время можно заложить хорошую основу для нашей воли.</w:t>
      </w:r>
      <w:r w:rsidRPr="00BD71CF">
        <w:rPr>
          <w:rStyle w:val="a4"/>
          <w:color w:val="000000"/>
        </w:rPr>
        <w:t xml:space="preserve"> </w:t>
      </w:r>
      <w:r w:rsidR="00D86946" w:rsidRPr="00BD71CF">
        <w:rPr>
          <w:rStyle w:val="a4"/>
          <w:b w:val="0"/>
          <w:i/>
          <w:color w:val="000000"/>
        </w:rPr>
        <w:t xml:space="preserve">И </w:t>
      </w:r>
      <w:r w:rsidR="00A57C3A" w:rsidRPr="00BD71CF">
        <w:rPr>
          <w:rStyle w:val="a4"/>
          <w:b w:val="0"/>
          <w:i/>
          <w:color w:val="000000"/>
        </w:rPr>
        <w:t>самым решающим</w:t>
      </w:r>
      <w:r w:rsidR="007B7909" w:rsidRPr="00BD71CF">
        <w:rPr>
          <w:rStyle w:val="a4"/>
          <w:b w:val="0"/>
          <w:i/>
          <w:color w:val="000000"/>
        </w:rPr>
        <w:t xml:space="preserve"> является </w:t>
      </w:r>
      <w:r w:rsidR="00D86946" w:rsidRPr="00BD71CF">
        <w:rPr>
          <w:rStyle w:val="a4"/>
          <w:b w:val="0"/>
          <w:i/>
          <w:color w:val="000000"/>
        </w:rPr>
        <w:t xml:space="preserve">то, что мы </w:t>
      </w:r>
      <w:r w:rsidR="00B17755" w:rsidRPr="00BD71CF">
        <w:rPr>
          <w:rStyle w:val="a4"/>
          <w:b w:val="0"/>
          <w:i/>
          <w:color w:val="000000"/>
        </w:rPr>
        <w:t xml:space="preserve">себе </w:t>
      </w:r>
      <w:r w:rsidR="00D86946" w:rsidRPr="00BD71CF">
        <w:rPr>
          <w:rStyle w:val="a4"/>
          <w:b w:val="0"/>
          <w:i/>
          <w:color w:val="000000"/>
        </w:rPr>
        <w:t>намечаем в ночь св. Сильвестра</w:t>
      </w:r>
      <w:r w:rsidR="00A57C3A" w:rsidRPr="00BD71CF">
        <w:rPr>
          <w:rStyle w:val="a4"/>
          <w:b w:val="0"/>
          <w:i/>
          <w:color w:val="000000"/>
        </w:rPr>
        <w:t xml:space="preserve"> &lt;с 31 декабря на 1 января&gt;</w:t>
      </w:r>
      <w:r w:rsidR="00D86946" w:rsidRPr="00BD71CF">
        <w:rPr>
          <w:rStyle w:val="a4"/>
          <w:b w:val="0"/>
          <w:i/>
          <w:color w:val="000000"/>
        </w:rPr>
        <w:t>.</w:t>
      </w:r>
      <w:r w:rsidR="007B7909" w:rsidRPr="00BD71CF">
        <w:rPr>
          <w:color w:val="000000"/>
        </w:rPr>
        <w:t xml:space="preserve"> В Сильвестрову ночь дух народа </w:t>
      </w:r>
      <w:r w:rsidR="00004D02" w:rsidRPr="00BD71CF">
        <w:rPr>
          <w:color w:val="000000"/>
        </w:rPr>
        <w:t xml:space="preserve">на </w:t>
      </w:r>
      <w:r w:rsidR="00B17755" w:rsidRPr="00BD71CF">
        <w:rPr>
          <w:color w:val="000000"/>
        </w:rPr>
        <w:t>несколько мгновений</w:t>
      </w:r>
      <w:r w:rsidR="00A7322C" w:rsidRPr="00BD71CF">
        <w:rPr>
          <w:color w:val="000000"/>
        </w:rPr>
        <w:t xml:space="preserve"> отпускает нас на свободу. </w:t>
      </w:r>
      <w:r w:rsidR="00004D02" w:rsidRPr="00BD71CF">
        <w:rPr>
          <w:color w:val="000000"/>
        </w:rPr>
        <w:t>Тем</w:t>
      </w:r>
      <w:r w:rsidR="00B17755" w:rsidRPr="00BD71CF">
        <w:rPr>
          <w:color w:val="000000"/>
        </w:rPr>
        <w:t>, что мы тогда думаем</w:t>
      </w:r>
      <w:r w:rsidR="00004D02" w:rsidRPr="00BD71CF">
        <w:rPr>
          <w:color w:val="000000"/>
        </w:rPr>
        <w:t>, овладевают высшие иерархии — и оно способно воплотиться в жизнь.</w:t>
      </w:r>
    </w:p>
    <w:p w14:paraId="60D0A5FC" w14:textId="38C8921A" w:rsidR="00DF6971" w:rsidRPr="00BD71CF" w:rsidRDefault="00DF6971" w:rsidP="00BD71CF">
      <w:pPr>
        <w:pStyle w:val="a3"/>
        <w:spacing w:before="0" w:beforeAutospacing="0" w:after="0" w:afterAutospacing="0"/>
        <w:rPr>
          <w:color w:val="000000"/>
        </w:rPr>
      </w:pPr>
    </w:p>
    <w:p w14:paraId="3F7C9475" w14:textId="6153E1D8" w:rsidR="000029BB" w:rsidRPr="00BD71CF" w:rsidRDefault="000029BB" w:rsidP="00BD71CF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BD71CF">
        <w:rPr>
          <w:color w:val="000000"/>
        </w:rPr>
        <w:t>[</w:t>
      </w:r>
      <w:r w:rsidR="00FB2AA9" w:rsidRPr="00BD71CF">
        <w:rPr>
          <w:i/>
          <w:color w:val="000000"/>
        </w:rPr>
        <w:t>Конец рукописи</w:t>
      </w:r>
      <w:r w:rsidRPr="00BD71CF">
        <w:rPr>
          <w:i/>
          <w:color w:val="000000"/>
        </w:rPr>
        <w:t>.</w:t>
      </w:r>
      <w:r w:rsidRPr="00BD71CF">
        <w:rPr>
          <w:color w:val="000000"/>
        </w:rPr>
        <w:t>]</w:t>
      </w:r>
    </w:p>
    <w:p w14:paraId="7A9C82D3" w14:textId="77777777" w:rsidR="00BD71CF" w:rsidRPr="00BD71CF" w:rsidRDefault="00BD71CF" w:rsidP="00BD71C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2958132A" w14:textId="7B40A8E6" w:rsidR="00A97EF8" w:rsidRPr="00A7322C" w:rsidRDefault="00BD71CF" w:rsidP="00BD71CF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BD71CF">
        <w:rPr>
          <w:rFonts w:ascii="Times New Roman" w:hAnsi="Times New Roman" w:cs="Times New Roman"/>
          <w:sz w:val="24"/>
          <w:szCs w:val="24"/>
        </w:rPr>
        <w:t>Перевод с немецкого С. В. Казачкова</w:t>
      </w:r>
    </w:p>
    <w:sectPr w:rsidR="00A97EF8" w:rsidRPr="00A73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EE293C9" w14:textId="77777777" w:rsidR="009A0FDF" w:rsidRDefault="009A0FDF" w:rsidP="00136BC9">
      <w:pPr>
        <w:spacing w:after="0" w:line="240" w:lineRule="auto"/>
      </w:pPr>
      <w:r>
        <w:separator/>
      </w:r>
    </w:p>
  </w:endnote>
  <w:endnote w:type="continuationSeparator" w:id="0">
    <w:p w14:paraId="19632202" w14:textId="77777777" w:rsidR="009A0FDF" w:rsidRDefault="009A0FDF" w:rsidP="00136B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89E7A0" w14:textId="77777777" w:rsidR="009A0FDF" w:rsidRDefault="009A0FDF" w:rsidP="00136BC9">
      <w:pPr>
        <w:spacing w:after="0" w:line="240" w:lineRule="auto"/>
      </w:pPr>
      <w:r>
        <w:separator/>
      </w:r>
    </w:p>
  </w:footnote>
  <w:footnote w:type="continuationSeparator" w:id="0">
    <w:p w14:paraId="7E019D19" w14:textId="77777777" w:rsidR="009A0FDF" w:rsidRDefault="009A0FDF" w:rsidP="00136BC9">
      <w:pPr>
        <w:spacing w:after="0" w:line="240" w:lineRule="auto"/>
      </w:pPr>
      <w:r>
        <w:continuationSeparator/>
      </w:r>
    </w:p>
  </w:footnote>
  <w:footnote w:id="1">
    <w:p w14:paraId="454E0D95" w14:textId="225F7D02" w:rsidR="00A32C3A" w:rsidRPr="00A72D96" w:rsidRDefault="00A32C3A" w:rsidP="00BD71CF">
      <w:pPr>
        <w:pStyle w:val="a9"/>
        <w:ind w:firstLine="708"/>
        <w:rPr>
          <w:rFonts w:ascii="Times New Roman" w:hAnsi="Times New Roman" w:cs="Times New Roman"/>
        </w:rPr>
      </w:pPr>
      <w:r w:rsidRPr="00A32C3A">
        <w:rPr>
          <w:rStyle w:val="ab"/>
          <w:rFonts w:ascii="Times New Roman" w:hAnsi="Times New Roman" w:cs="Times New Roman"/>
        </w:rPr>
        <w:footnoteRef/>
      </w:r>
      <w:r w:rsidRPr="00A32C3A">
        <w:rPr>
          <w:rFonts w:ascii="Times New Roman" w:hAnsi="Times New Roman" w:cs="Times New Roman"/>
        </w:rPr>
        <w:t xml:space="preserve"> П</w:t>
      </w:r>
      <w:r w:rsidR="00A72D96">
        <w:rPr>
          <w:rFonts w:ascii="Times New Roman" w:hAnsi="Times New Roman" w:cs="Times New Roman"/>
        </w:rPr>
        <w:t>еревод выполнен по</w:t>
      </w:r>
      <w:r w:rsidR="00BD71CF">
        <w:rPr>
          <w:rFonts w:ascii="Times New Roman" w:hAnsi="Times New Roman" w:cs="Times New Roman"/>
        </w:rPr>
        <w:t xml:space="preserve"> </w:t>
      </w:r>
      <w:r w:rsidR="00A72D96">
        <w:rPr>
          <w:rFonts w:ascii="Times New Roman" w:hAnsi="Times New Roman" w:cs="Times New Roman"/>
        </w:rPr>
        <w:t>расшифровке рукописи</w:t>
      </w:r>
      <w:r w:rsidR="00BD71CF">
        <w:rPr>
          <w:rFonts w:ascii="Times New Roman" w:hAnsi="Times New Roman" w:cs="Times New Roman"/>
        </w:rPr>
        <w:t>, некоторые неясные места — по</w:t>
      </w:r>
      <w:r w:rsidR="00A72D96">
        <w:rPr>
          <w:rFonts w:ascii="Times New Roman" w:hAnsi="Times New Roman" w:cs="Times New Roman"/>
        </w:rPr>
        <w:t xml:space="preserve"> машинописи</w:t>
      </w:r>
      <w:r w:rsidR="00BD71CF">
        <w:rPr>
          <w:rFonts w:ascii="Times New Roman" w:hAnsi="Times New Roman" w:cs="Times New Roman"/>
        </w:rPr>
        <w:t>. Та и другая были ранее доступны в</w:t>
      </w:r>
      <w:r w:rsidR="00A72D96">
        <w:rPr>
          <w:rFonts w:ascii="Times New Roman" w:hAnsi="Times New Roman" w:cs="Times New Roman"/>
        </w:rPr>
        <w:t xml:space="preserve"> Сети</w:t>
      </w:r>
      <w:r w:rsidR="00BD71CF">
        <w:rPr>
          <w:rFonts w:ascii="Times New Roman" w:hAnsi="Times New Roman" w:cs="Times New Roman"/>
        </w:rPr>
        <w:t>.</w:t>
      </w:r>
      <w:r w:rsidR="00A72D96">
        <w:rPr>
          <w:rFonts w:ascii="Times New Roman" w:hAnsi="Times New Roman" w:cs="Times New Roman"/>
        </w:rPr>
        <w:t xml:space="preserve"> </w:t>
      </w:r>
      <w:r w:rsidR="00BD71CF" w:rsidRPr="00A32C3A">
        <w:rPr>
          <w:rFonts w:ascii="Times New Roman" w:hAnsi="Times New Roman" w:cs="Times New Roman"/>
          <w:shd w:val="clear" w:color="auto" w:fill="FFFFFF"/>
        </w:rPr>
        <w:t xml:space="preserve">— </w:t>
      </w:r>
      <w:r w:rsidR="00BD71CF" w:rsidRPr="00A32C3A">
        <w:rPr>
          <w:rFonts w:ascii="Times New Roman" w:hAnsi="Times New Roman" w:cs="Times New Roman"/>
          <w:i/>
          <w:shd w:val="clear" w:color="auto" w:fill="FFFFFF"/>
        </w:rPr>
        <w:t>Здесь и далее примечания переводчика.</w:t>
      </w:r>
    </w:p>
  </w:footnote>
  <w:footnote w:id="2">
    <w:p w14:paraId="35881143" w14:textId="2E06C1CD" w:rsidR="00A32C3A" w:rsidRPr="00BD71CF" w:rsidRDefault="00A32C3A" w:rsidP="00A32C3A">
      <w:pPr>
        <w:pStyle w:val="a9"/>
        <w:ind w:firstLine="708"/>
        <w:rPr>
          <w:rFonts w:ascii="Times New Roman" w:hAnsi="Times New Roman" w:cs="Times New Roman"/>
        </w:rPr>
      </w:pPr>
      <w:r w:rsidRPr="00BD71CF">
        <w:rPr>
          <w:rStyle w:val="ab"/>
          <w:rFonts w:ascii="Times New Roman" w:hAnsi="Times New Roman" w:cs="Times New Roman"/>
        </w:rPr>
        <w:footnoteRef/>
      </w:r>
      <w:r w:rsidRPr="00BD71CF">
        <w:rPr>
          <w:rFonts w:ascii="Times New Roman" w:hAnsi="Times New Roman" w:cs="Times New Roman"/>
        </w:rPr>
        <w:t xml:space="preserve"> </w:t>
      </w:r>
      <w:r w:rsidRPr="00BD71CF">
        <w:rPr>
          <w:rStyle w:val="fontstyle01"/>
          <w:rFonts w:ascii="Times New Roman" w:hAnsi="Times New Roman" w:cs="Times New Roman"/>
        </w:rPr>
        <w:t xml:space="preserve">Хан, Герберт (1890—1970), педагог немецко-латышского происхождения, вырос в Эстонии; в Штутгарте в первой вальдорфской школе преподавал французский язык и свободное (внеконфессиональное) религиозное воспитание, был классным учителем. </w:t>
      </w:r>
    </w:p>
    <w:bookmarkStart w:id="0" w:name="_GoBack"/>
    <w:bookmarkEnd w:id="0"/>
  </w:footnote>
  <w:footnote w:id="3">
    <w:p w14:paraId="778272C5" w14:textId="77777777" w:rsidR="00586C54" w:rsidRPr="00691FD0" w:rsidRDefault="00586C54" w:rsidP="00123E38">
      <w:pPr>
        <w:pStyle w:val="a9"/>
        <w:ind w:firstLine="709"/>
        <w:rPr>
          <w:rFonts w:ascii="Times New Roman" w:hAnsi="Times New Roman" w:cs="Times New Roman"/>
        </w:rPr>
      </w:pPr>
      <w:bookmarkStart w:id="1" w:name="_GoBack"/>
      <w:bookmarkEnd w:id="1"/>
      <w:r w:rsidRPr="00691FD0">
        <w:rPr>
          <w:rStyle w:val="ab"/>
          <w:rFonts w:ascii="Times New Roman" w:hAnsi="Times New Roman" w:cs="Times New Roman"/>
        </w:rPr>
        <w:footnoteRef/>
      </w:r>
      <w:r w:rsidRPr="00691FD0">
        <w:rPr>
          <w:rFonts w:ascii="Times New Roman" w:hAnsi="Times New Roman" w:cs="Times New Roman"/>
        </w:rPr>
        <w:t xml:space="preserve"> </w:t>
      </w:r>
      <w:r w:rsidR="00061188" w:rsidRPr="00691FD0">
        <w:rPr>
          <w:rFonts w:ascii="Times New Roman" w:hAnsi="Times New Roman" w:cs="Times New Roman"/>
          <w:lang w:val="en-US"/>
        </w:rPr>
        <w:t>negativ</w:t>
      </w:r>
      <w:r w:rsidR="00061188" w:rsidRPr="00691FD0">
        <w:rPr>
          <w:rFonts w:ascii="Times New Roman" w:hAnsi="Times New Roman" w:cs="Times New Roman"/>
        </w:rPr>
        <w:t xml:space="preserve"> </w:t>
      </w:r>
      <w:r w:rsidR="00061188" w:rsidRPr="00691FD0">
        <w:rPr>
          <w:rFonts w:ascii="Times New Roman" w:hAnsi="Times New Roman" w:cs="Times New Roman"/>
          <w:lang w:val="en-US"/>
        </w:rPr>
        <w:t>im</w:t>
      </w:r>
      <w:r w:rsidR="00061188" w:rsidRPr="00691FD0">
        <w:rPr>
          <w:rFonts w:ascii="Times New Roman" w:hAnsi="Times New Roman" w:cs="Times New Roman"/>
        </w:rPr>
        <w:t xml:space="preserve"> </w:t>
      </w:r>
      <w:r w:rsidR="00061188" w:rsidRPr="00691FD0">
        <w:rPr>
          <w:rFonts w:ascii="Times New Roman" w:hAnsi="Times New Roman" w:cs="Times New Roman"/>
          <w:lang w:val="en-US"/>
        </w:rPr>
        <w:t>Blute</w:t>
      </w:r>
      <w:r w:rsidR="00061188" w:rsidRPr="00691FD0">
        <w:rPr>
          <w:rFonts w:ascii="Times New Roman" w:hAnsi="Times New Roman" w:cs="Times New Roman"/>
        </w:rPr>
        <w:t xml:space="preserve"> </w:t>
      </w:r>
      <w:r w:rsidR="00061188" w:rsidRPr="00691FD0">
        <w:rPr>
          <w:rFonts w:ascii="Times New Roman" w:hAnsi="Times New Roman" w:cs="Times New Roman"/>
          <w:lang w:val="en-US"/>
        </w:rPr>
        <w:t>aufgeht</w:t>
      </w:r>
      <w:r w:rsidR="00061188" w:rsidRPr="00691FD0">
        <w:rPr>
          <w:rFonts w:ascii="Times New Roman" w:hAnsi="Times New Roman" w:cs="Times New Roman"/>
        </w:rPr>
        <w:t xml:space="preserve">. Считаем ошибкой и читаем: </w:t>
      </w:r>
      <w:r w:rsidR="00061188" w:rsidRPr="00691FD0">
        <w:rPr>
          <w:rFonts w:ascii="Times New Roman" w:hAnsi="Times New Roman" w:cs="Times New Roman"/>
          <w:lang w:val="en-US"/>
        </w:rPr>
        <w:t>negativ</w:t>
      </w:r>
      <w:r w:rsidR="00061188" w:rsidRPr="00691FD0">
        <w:rPr>
          <w:rFonts w:ascii="Times New Roman" w:hAnsi="Times New Roman" w:cs="Times New Roman"/>
        </w:rPr>
        <w:t xml:space="preserve"> </w:t>
      </w:r>
      <w:r w:rsidR="00061188" w:rsidRPr="00691FD0">
        <w:rPr>
          <w:rFonts w:ascii="Times New Roman" w:hAnsi="Times New Roman" w:cs="Times New Roman"/>
          <w:lang w:val="en-US"/>
        </w:rPr>
        <w:t>in</w:t>
      </w:r>
      <w:r w:rsidR="00061188" w:rsidRPr="00691FD0">
        <w:rPr>
          <w:rFonts w:ascii="Times New Roman" w:hAnsi="Times New Roman" w:cs="Times New Roman"/>
        </w:rPr>
        <w:t xml:space="preserve"> </w:t>
      </w:r>
      <w:r w:rsidR="00061188" w:rsidRPr="00691FD0">
        <w:rPr>
          <w:rFonts w:ascii="Times New Roman" w:hAnsi="Times New Roman" w:cs="Times New Roman"/>
          <w:lang w:val="en-US"/>
        </w:rPr>
        <w:t>Blut</w:t>
      </w:r>
      <w:r w:rsidR="00061188" w:rsidRPr="00691FD0">
        <w:rPr>
          <w:rFonts w:ascii="Times New Roman" w:hAnsi="Times New Roman" w:cs="Times New Roman"/>
        </w:rPr>
        <w:t xml:space="preserve"> ü</w:t>
      </w:r>
      <w:r w:rsidR="00061188" w:rsidRPr="00691FD0">
        <w:rPr>
          <w:rFonts w:ascii="Times New Roman" w:hAnsi="Times New Roman" w:cs="Times New Roman"/>
          <w:lang w:val="en-US"/>
        </w:rPr>
        <w:t>bergeht</w:t>
      </w:r>
      <w:r w:rsidR="00061188" w:rsidRPr="00691FD0">
        <w:rPr>
          <w:rFonts w:ascii="Times New Roman" w:hAnsi="Times New Roman" w:cs="Times New Roman"/>
        </w:rPr>
        <w:t>.</w:t>
      </w:r>
    </w:p>
  </w:footnote>
  <w:footnote w:id="4">
    <w:p w14:paraId="6279DCE3" w14:textId="6A8CB819" w:rsidR="00EA181B" w:rsidRPr="00691FD0" w:rsidRDefault="00EA181B" w:rsidP="00123E38">
      <w:pPr>
        <w:pStyle w:val="a9"/>
        <w:ind w:firstLine="709"/>
        <w:rPr>
          <w:rFonts w:ascii="Times New Roman" w:hAnsi="Times New Roman" w:cs="Times New Roman"/>
        </w:rPr>
      </w:pPr>
      <w:r w:rsidRPr="00691FD0">
        <w:rPr>
          <w:rStyle w:val="ab"/>
          <w:rFonts w:ascii="Times New Roman" w:hAnsi="Times New Roman" w:cs="Times New Roman"/>
        </w:rPr>
        <w:footnoteRef/>
      </w:r>
      <w:r w:rsidRPr="00BD71CF">
        <w:rPr>
          <w:rFonts w:ascii="Times New Roman" w:hAnsi="Times New Roman" w:cs="Times New Roman"/>
        </w:rPr>
        <w:t xml:space="preserve"> </w:t>
      </w:r>
      <w:r w:rsidRPr="00691FD0">
        <w:rPr>
          <w:rFonts w:ascii="Times New Roman" w:hAnsi="Times New Roman" w:cs="Times New Roman"/>
          <w:color w:val="000000"/>
        </w:rPr>
        <w:t>В машинописи: не в силах удержаться наверху.</w:t>
      </w:r>
    </w:p>
  </w:footnote>
  <w:footnote w:id="5">
    <w:p w14:paraId="781BCAE6" w14:textId="3CE18DCB" w:rsidR="00F500F6" w:rsidRPr="00691FD0" w:rsidRDefault="00F500F6" w:rsidP="00123E38">
      <w:pPr>
        <w:pStyle w:val="a9"/>
        <w:ind w:firstLine="709"/>
        <w:rPr>
          <w:rFonts w:ascii="Times New Roman" w:hAnsi="Times New Roman" w:cs="Times New Roman"/>
        </w:rPr>
      </w:pPr>
      <w:r w:rsidRPr="00691FD0">
        <w:rPr>
          <w:rStyle w:val="ab"/>
          <w:rFonts w:ascii="Times New Roman" w:hAnsi="Times New Roman" w:cs="Times New Roman"/>
        </w:rPr>
        <w:footnoteRef/>
      </w:r>
      <w:r w:rsidRPr="00691FD0">
        <w:rPr>
          <w:rFonts w:ascii="Times New Roman" w:hAnsi="Times New Roman" w:cs="Times New Roman"/>
        </w:rPr>
        <w:t xml:space="preserve"> </w:t>
      </w:r>
      <w:r w:rsidR="00767296" w:rsidRPr="00691FD0">
        <w:rPr>
          <w:rFonts w:ascii="Times New Roman" w:hAnsi="Times New Roman" w:cs="Times New Roman"/>
          <w:color w:val="000000"/>
        </w:rPr>
        <w:t xml:space="preserve">В машинописи: </w:t>
      </w:r>
      <w:r w:rsidRPr="00691FD0">
        <w:rPr>
          <w:rFonts w:ascii="Times New Roman" w:hAnsi="Times New Roman" w:cs="Times New Roman"/>
        </w:rPr>
        <w:t>что мы собой представляем.</w:t>
      </w:r>
    </w:p>
  </w:footnote>
  <w:footnote w:id="6">
    <w:p w14:paraId="5D43E2F9" w14:textId="77777777" w:rsidR="005545F0" w:rsidRPr="00691FD0" w:rsidRDefault="005545F0" w:rsidP="00123E38">
      <w:pPr>
        <w:pStyle w:val="a9"/>
        <w:ind w:firstLine="709"/>
        <w:rPr>
          <w:rFonts w:ascii="Times New Roman" w:hAnsi="Times New Roman" w:cs="Times New Roman"/>
        </w:rPr>
      </w:pPr>
      <w:r w:rsidRPr="00691FD0">
        <w:rPr>
          <w:rStyle w:val="ab"/>
          <w:rFonts w:ascii="Times New Roman" w:hAnsi="Times New Roman" w:cs="Times New Roman"/>
        </w:rPr>
        <w:footnoteRef/>
      </w:r>
      <w:r w:rsidR="005E64DF" w:rsidRPr="00691FD0">
        <w:rPr>
          <w:rFonts w:ascii="Times New Roman" w:hAnsi="Times New Roman" w:cs="Times New Roman"/>
        </w:rPr>
        <w:t xml:space="preserve"> Изгнание торгующих из храма. </w:t>
      </w:r>
    </w:p>
  </w:footnote>
  <w:footnote w:id="7">
    <w:p w14:paraId="10674965" w14:textId="77777777" w:rsidR="00293FC3" w:rsidRPr="00691FD0" w:rsidRDefault="00293FC3" w:rsidP="00123E38">
      <w:pPr>
        <w:pStyle w:val="a9"/>
        <w:ind w:firstLine="709"/>
        <w:rPr>
          <w:rFonts w:ascii="Times New Roman" w:hAnsi="Times New Roman" w:cs="Times New Roman"/>
        </w:rPr>
      </w:pPr>
      <w:r w:rsidRPr="00691FD0">
        <w:rPr>
          <w:rStyle w:val="ab"/>
          <w:rFonts w:ascii="Times New Roman" w:hAnsi="Times New Roman" w:cs="Times New Roman"/>
        </w:rPr>
        <w:footnoteRef/>
      </w:r>
      <w:r w:rsidRPr="00691FD0">
        <w:rPr>
          <w:rFonts w:ascii="Times New Roman" w:hAnsi="Times New Roman" w:cs="Times New Roman"/>
        </w:rPr>
        <w:t xml:space="preserve"> Описан сюжет гравюры Альбрехта Дюрера «Рыцарь, смерть и дьявол».</w:t>
      </w:r>
    </w:p>
  </w:footnote>
  <w:footnote w:id="8">
    <w:p w14:paraId="31AA8C8E" w14:textId="4269B272" w:rsidR="00691FD0" w:rsidRPr="00123E38" w:rsidRDefault="00691FD0" w:rsidP="00123E38">
      <w:pPr>
        <w:pStyle w:val="a9"/>
        <w:ind w:firstLine="709"/>
        <w:rPr>
          <w:rFonts w:ascii="Times New Roman" w:hAnsi="Times New Roman" w:cs="Times New Roman"/>
        </w:rPr>
      </w:pPr>
      <w:r w:rsidRPr="00123E38">
        <w:rPr>
          <w:rStyle w:val="ab"/>
          <w:rFonts w:ascii="Times New Roman" w:hAnsi="Times New Roman" w:cs="Times New Roman"/>
        </w:rPr>
        <w:footnoteRef/>
      </w:r>
      <w:r w:rsidRPr="00BD71CF">
        <w:rPr>
          <w:rFonts w:ascii="Times New Roman" w:hAnsi="Times New Roman" w:cs="Times New Roman"/>
        </w:rPr>
        <w:t xml:space="preserve"> </w:t>
      </w:r>
      <w:r w:rsidRPr="00123E38">
        <w:rPr>
          <w:rFonts w:ascii="Times New Roman" w:hAnsi="Times New Roman" w:cs="Times New Roman"/>
        </w:rPr>
        <w:t>В машинописи: становятся одним, внепространственное время — вневременны́м пространством.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313"/>
    <w:rsid w:val="00000437"/>
    <w:rsid w:val="000029BB"/>
    <w:rsid w:val="00003B96"/>
    <w:rsid w:val="00004D02"/>
    <w:rsid w:val="00014E80"/>
    <w:rsid w:val="00061188"/>
    <w:rsid w:val="00072F6F"/>
    <w:rsid w:val="000761F3"/>
    <w:rsid w:val="00091BA6"/>
    <w:rsid w:val="000D6614"/>
    <w:rsid w:val="00123A2D"/>
    <w:rsid w:val="00123E38"/>
    <w:rsid w:val="00130D58"/>
    <w:rsid w:val="00132BEC"/>
    <w:rsid w:val="00136BC9"/>
    <w:rsid w:val="00174A1A"/>
    <w:rsid w:val="001958DF"/>
    <w:rsid w:val="001E071B"/>
    <w:rsid w:val="001F2532"/>
    <w:rsid w:val="00207714"/>
    <w:rsid w:val="0026550A"/>
    <w:rsid w:val="0027162D"/>
    <w:rsid w:val="00286431"/>
    <w:rsid w:val="00293FC3"/>
    <w:rsid w:val="002A4C13"/>
    <w:rsid w:val="002A7528"/>
    <w:rsid w:val="002C2569"/>
    <w:rsid w:val="00317596"/>
    <w:rsid w:val="003232BE"/>
    <w:rsid w:val="003B0897"/>
    <w:rsid w:val="003C7E2C"/>
    <w:rsid w:val="00406E58"/>
    <w:rsid w:val="0041238B"/>
    <w:rsid w:val="00495E5F"/>
    <w:rsid w:val="004A14CE"/>
    <w:rsid w:val="004A7D06"/>
    <w:rsid w:val="004B1C81"/>
    <w:rsid w:val="004D28DB"/>
    <w:rsid w:val="005545F0"/>
    <w:rsid w:val="00567375"/>
    <w:rsid w:val="00586C54"/>
    <w:rsid w:val="005B3441"/>
    <w:rsid w:val="005E64DF"/>
    <w:rsid w:val="006127E1"/>
    <w:rsid w:val="006275AF"/>
    <w:rsid w:val="006673DF"/>
    <w:rsid w:val="00691FD0"/>
    <w:rsid w:val="006D0748"/>
    <w:rsid w:val="006E2AEB"/>
    <w:rsid w:val="006F17E1"/>
    <w:rsid w:val="00713830"/>
    <w:rsid w:val="007439EF"/>
    <w:rsid w:val="00766C40"/>
    <w:rsid w:val="00767296"/>
    <w:rsid w:val="00794932"/>
    <w:rsid w:val="0079621D"/>
    <w:rsid w:val="00797656"/>
    <w:rsid w:val="007B7909"/>
    <w:rsid w:val="007E4BEE"/>
    <w:rsid w:val="008069B4"/>
    <w:rsid w:val="00843AFF"/>
    <w:rsid w:val="00856C36"/>
    <w:rsid w:val="00876139"/>
    <w:rsid w:val="008A4EC1"/>
    <w:rsid w:val="008B6B49"/>
    <w:rsid w:val="008D2AE8"/>
    <w:rsid w:val="009324D5"/>
    <w:rsid w:val="0096259D"/>
    <w:rsid w:val="00974337"/>
    <w:rsid w:val="00992CF4"/>
    <w:rsid w:val="009973EC"/>
    <w:rsid w:val="009A0FDF"/>
    <w:rsid w:val="009A4F6A"/>
    <w:rsid w:val="009E3407"/>
    <w:rsid w:val="00A0556B"/>
    <w:rsid w:val="00A32C3A"/>
    <w:rsid w:val="00A50AFA"/>
    <w:rsid w:val="00A57C3A"/>
    <w:rsid w:val="00A72D96"/>
    <w:rsid w:val="00A7322C"/>
    <w:rsid w:val="00A81597"/>
    <w:rsid w:val="00A96682"/>
    <w:rsid w:val="00A97EF8"/>
    <w:rsid w:val="00AA4515"/>
    <w:rsid w:val="00AB004B"/>
    <w:rsid w:val="00AB05A8"/>
    <w:rsid w:val="00AB488E"/>
    <w:rsid w:val="00AE20B6"/>
    <w:rsid w:val="00B17755"/>
    <w:rsid w:val="00B63937"/>
    <w:rsid w:val="00B65845"/>
    <w:rsid w:val="00BD71CF"/>
    <w:rsid w:val="00C47AB6"/>
    <w:rsid w:val="00C779C0"/>
    <w:rsid w:val="00CA4313"/>
    <w:rsid w:val="00CD7A28"/>
    <w:rsid w:val="00CE64BC"/>
    <w:rsid w:val="00CF43FE"/>
    <w:rsid w:val="00D6438F"/>
    <w:rsid w:val="00D86946"/>
    <w:rsid w:val="00DA016C"/>
    <w:rsid w:val="00DE76F2"/>
    <w:rsid w:val="00DF6971"/>
    <w:rsid w:val="00E41B50"/>
    <w:rsid w:val="00EA181B"/>
    <w:rsid w:val="00EF625E"/>
    <w:rsid w:val="00F102C7"/>
    <w:rsid w:val="00F30101"/>
    <w:rsid w:val="00F34542"/>
    <w:rsid w:val="00F500F6"/>
    <w:rsid w:val="00F71B1E"/>
    <w:rsid w:val="00F813CC"/>
    <w:rsid w:val="00FA5701"/>
    <w:rsid w:val="00FB2A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56D9D7"/>
  <w15:docId w15:val="{B9214717-1E08-4D8F-A202-A569D9CDB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029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97EF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02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0029BB"/>
    <w:rPr>
      <w:b/>
      <w:bCs/>
    </w:rPr>
  </w:style>
  <w:style w:type="character" w:customStyle="1" w:styleId="underline">
    <w:name w:val="underline"/>
    <w:basedOn w:val="a0"/>
    <w:rsid w:val="000029BB"/>
  </w:style>
  <w:style w:type="character" w:styleId="a5">
    <w:name w:val="Hyperlink"/>
    <w:basedOn w:val="a0"/>
    <w:uiPriority w:val="99"/>
    <w:unhideWhenUsed/>
    <w:rsid w:val="000029BB"/>
    <w:rPr>
      <w:color w:val="0000FF" w:themeColor="hyperlink"/>
      <w:u w:val="single"/>
    </w:rPr>
  </w:style>
  <w:style w:type="character" w:styleId="a6">
    <w:name w:val="Emphasis"/>
    <w:basedOn w:val="a0"/>
    <w:uiPriority w:val="20"/>
    <w:qFormat/>
    <w:rsid w:val="000029BB"/>
    <w:rPr>
      <w:i/>
      <w:iCs/>
    </w:rPr>
  </w:style>
  <w:style w:type="character" w:customStyle="1" w:styleId="10">
    <w:name w:val="Заголовок 1 Знак"/>
    <w:basedOn w:val="a0"/>
    <w:link w:val="1"/>
    <w:uiPriority w:val="9"/>
    <w:rsid w:val="000029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customStyle="1" w:styleId="author">
    <w:name w:val="author"/>
    <w:basedOn w:val="a"/>
    <w:rsid w:val="000029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mod">
    <w:name w:val="mod"/>
    <w:basedOn w:val="a0"/>
    <w:rsid w:val="000029BB"/>
  </w:style>
  <w:style w:type="character" w:customStyle="1" w:styleId="ago">
    <w:name w:val="ago"/>
    <w:basedOn w:val="a0"/>
    <w:rsid w:val="000029BB"/>
  </w:style>
  <w:style w:type="character" w:customStyle="1" w:styleId="edited">
    <w:name w:val="edited"/>
    <w:basedOn w:val="a0"/>
    <w:rsid w:val="000029BB"/>
  </w:style>
  <w:style w:type="paragraph" w:styleId="a7">
    <w:name w:val="Balloon Text"/>
    <w:basedOn w:val="a"/>
    <w:link w:val="a8"/>
    <w:uiPriority w:val="99"/>
    <w:semiHidden/>
    <w:unhideWhenUsed/>
    <w:rsid w:val="000029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29BB"/>
    <w:rPr>
      <w:rFonts w:ascii="Tahoma" w:hAnsi="Tahoma" w:cs="Tahoma"/>
      <w:sz w:val="16"/>
      <w:szCs w:val="16"/>
    </w:rPr>
  </w:style>
  <w:style w:type="character" w:customStyle="1" w:styleId="muxgbd">
    <w:name w:val="muxgbd"/>
    <w:basedOn w:val="a0"/>
    <w:rsid w:val="00A97EF8"/>
  </w:style>
  <w:style w:type="character" w:customStyle="1" w:styleId="30">
    <w:name w:val="Заголовок 3 Знак"/>
    <w:basedOn w:val="a0"/>
    <w:link w:val="3"/>
    <w:uiPriority w:val="9"/>
    <w:semiHidden/>
    <w:rsid w:val="00A97EF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9">
    <w:name w:val="footnote text"/>
    <w:basedOn w:val="a"/>
    <w:link w:val="aa"/>
    <w:unhideWhenUsed/>
    <w:rsid w:val="00136BC9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rsid w:val="00136BC9"/>
    <w:rPr>
      <w:sz w:val="20"/>
      <w:szCs w:val="20"/>
    </w:rPr>
  </w:style>
  <w:style w:type="character" w:styleId="ab">
    <w:name w:val="footnote reference"/>
    <w:basedOn w:val="a0"/>
    <w:unhideWhenUsed/>
    <w:rsid w:val="00136BC9"/>
    <w:rPr>
      <w:vertAlign w:val="superscript"/>
    </w:rPr>
  </w:style>
  <w:style w:type="character" w:styleId="ac">
    <w:name w:val="annotation reference"/>
    <w:basedOn w:val="a0"/>
    <w:uiPriority w:val="99"/>
    <w:semiHidden/>
    <w:unhideWhenUsed/>
    <w:rsid w:val="007E4BEE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7E4BEE"/>
    <w:pPr>
      <w:spacing w:line="240" w:lineRule="auto"/>
    </w:pPr>
    <w:rPr>
      <w:sz w:val="20"/>
      <w:szCs w:val="20"/>
    </w:rPr>
  </w:style>
  <w:style w:type="character" w:customStyle="1" w:styleId="ae">
    <w:name w:val="Текст примечания Знак"/>
    <w:basedOn w:val="a0"/>
    <w:link w:val="ad"/>
    <w:uiPriority w:val="99"/>
    <w:semiHidden/>
    <w:rsid w:val="007E4BEE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7E4BEE"/>
    <w:rPr>
      <w:b/>
      <w:bCs/>
    </w:rPr>
  </w:style>
  <w:style w:type="character" w:customStyle="1" w:styleId="af0">
    <w:name w:val="Тема примечания Знак"/>
    <w:basedOn w:val="ae"/>
    <w:link w:val="af"/>
    <w:uiPriority w:val="99"/>
    <w:semiHidden/>
    <w:rsid w:val="007E4BEE"/>
    <w:rPr>
      <w:b/>
      <w:bCs/>
      <w:sz w:val="20"/>
      <w:szCs w:val="20"/>
    </w:rPr>
  </w:style>
  <w:style w:type="character" w:customStyle="1" w:styleId="fontstyle01">
    <w:name w:val="fontstyle01"/>
    <w:rsid w:val="00A32C3A"/>
    <w:rPr>
      <w:rFonts w:ascii="TimesNewRomanPSMT" w:hAnsi="TimesNewRomanPSMT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384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2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9844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52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034946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14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8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52B2BB-689E-4963-9EF7-107B53AE5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7030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4</cp:revision>
  <dcterms:created xsi:type="dcterms:W3CDTF">2022-12-22T19:12:00Z</dcterms:created>
  <dcterms:modified xsi:type="dcterms:W3CDTF">2022-12-22T19:16:00Z</dcterms:modified>
</cp:coreProperties>
</file>